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="100%" type="gradient"/>
    </v:background>
  </w:background>
  <w:body>
    <w:p w:rsidR="003B7E37" w:rsidRDefault="007A6FA4" w:rsidP="00D05F56">
      <w:pPr>
        <w:spacing w:beforeLines="50" w:before="156" w:line="360" w:lineRule="exact"/>
        <w:jc w:val="center"/>
        <w:rPr>
          <w:rFonts w:ascii="微软雅黑" w:eastAsia="微软雅黑" w:hAnsi="微软雅黑" w:cs="Times New Roman"/>
          <w:b/>
          <w:color w:val="323232"/>
          <w:sz w:val="22"/>
        </w:rPr>
      </w:pPr>
      <w:r>
        <w:rPr>
          <w:rFonts w:ascii="微软雅黑" w:eastAsia="微软雅黑" w:hAnsi="微软雅黑" w:cs="Times New Roman" w:hint="eastAsia"/>
          <w:b/>
          <w:color w:val="323232"/>
          <w:sz w:val="24"/>
        </w:rPr>
        <w:t>《</w:t>
      </w:r>
      <w:r w:rsidR="00415D1C">
        <w:rPr>
          <w:rFonts w:ascii="微软雅黑" w:eastAsia="微软雅黑" w:hAnsi="微软雅黑" w:cs="Times New Roman" w:hint="eastAsia"/>
          <w:b/>
          <w:color w:val="323232"/>
          <w:sz w:val="24"/>
        </w:rPr>
        <w:t>现代教育技术应用</w:t>
      </w:r>
      <w:r>
        <w:rPr>
          <w:rFonts w:ascii="微软雅黑" w:eastAsia="微软雅黑" w:hAnsi="微软雅黑" w:cs="Times New Roman" w:hint="eastAsia"/>
          <w:b/>
          <w:color w:val="323232"/>
          <w:sz w:val="24"/>
        </w:rPr>
        <w:t>》</w:t>
      </w:r>
      <w:r w:rsidR="00415D1C">
        <w:rPr>
          <w:rFonts w:ascii="微软雅黑" w:eastAsia="微软雅黑" w:hAnsi="微软雅黑" w:cs="Times New Roman"/>
          <w:b/>
          <w:color w:val="323232"/>
          <w:sz w:val="24"/>
        </w:rPr>
        <w:t>期末</w:t>
      </w:r>
      <w:r w:rsidR="00F72240">
        <w:rPr>
          <w:rFonts w:ascii="微软雅黑" w:eastAsia="微软雅黑" w:hAnsi="微软雅黑" w:cs="Times New Roman" w:hint="eastAsia"/>
          <w:b/>
          <w:color w:val="323232"/>
          <w:sz w:val="24"/>
        </w:rPr>
        <w:t>试卷</w:t>
      </w:r>
      <w:r w:rsidR="00AF7975">
        <w:rPr>
          <w:rFonts w:ascii="微软雅黑" w:eastAsia="微软雅黑" w:hAnsi="微软雅黑" w:cs="Times New Roman" w:hint="eastAsia"/>
          <w:b/>
          <w:color w:val="323232"/>
          <w:sz w:val="24"/>
        </w:rPr>
        <w:t>5</w:t>
      </w:r>
    </w:p>
    <w:p w:rsidR="00613822" w:rsidRDefault="00BC7B24" w:rsidP="00613822">
      <w:pPr>
        <w:spacing w:line="360" w:lineRule="exact"/>
        <w:jc w:val="center"/>
        <w:rPr>
          <w:rFonts w:ascii="微软雅黑" w:eastAsia="微软雅黑" w:hAnsi="微软雅黑"/>
          <w:color w:val="323232"/>
          <w:sz w:val="22"/>
        </w:rPr>
      </w:pPr>
      <w:r>
        <w:rPr>
          <w:rFonts w:ascii="微软雅黑" w:eastAsia="微软雅黑" w:hAnsi="微软雅黑"/>
          <w:color w:val="323232"/>
          <w:sz w:val="22"/>
        </w:rPr>
        <w:pict>
          <v:rect id="_x0000_i1025" style="width:415.3pt;height:1.5pt" o:hralign="center" o:hrstd="t" o:hrnoshade="t" o:hr="t" fillcolor="#8db3e2 [1311]" stroked="f"/>
        </w:pict>
      </w:r>
    </w:p>
    <w:p w:rsidR="003B7E37" w:rsidRDefault="00E274C1">
      <w:pPr>
        <w:spacing w:beforeLines="50" w:before="156" w:line="360" w:lineRule="exact"/>
        <w:jc w:val="center"/>
        <w:rPr>
          <w:rFonts w:ascii="微软雅黑" w:eastAsia="微软雅黑" w:hAnsi="微软雅黑"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文本</w:t>
      </w:r>
      <w:r w:rsidR="00E61E10">
        <w:rPr>
          <w:rFonts w:ascii="微软雅黑" w:eastAsia="微软雅黑" w:hAnsi="微软雅黑" w:hint="eastAsia"/>
          <w:color w:val="323232"/>
          <w:sz w:val="22"/>
        </w:rPr>
        <w:t xml:space="preserve">　</w:t>
      </w:r>
      <w:r w:rsidR="00147BB1">
        <w:rPr>
          <w:rFonts w:ascii="微软雅黑" w:eastAsia="微软雅黑" w:hAnsi="微软雅黑" w:hint="eastAsia"/>
          <w:color w:val="323232"/>
          <w:sz w:val="22"/>
        </w:rPr>
        <w:t>答案</w:t>
      </w:r>
    </w:p>
    <w:p w:rsidR="00624EF7" w:rsidRDefault="00E274C1" w:rsidP="00624EF7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一、</w:t>
      </w:r>
      <w:r w:rsidR="00624EF7" w:rsidRPr="00624EF7">
        <w:rPr>
          <w:rFonts w:ascii="微软雅黑" w:eastAsia="微软雅黑" w:hAnsi="微软雅黑" w:hint="eastAsia"/>
          <w:b/>
          <w:color w:val="323232"/>
          <w:sz w:val="22"/>
        </w:rPr>
        <w:t>填空题（每空1分，共计10分）</w:t>
      </w:r>
    </w:p>
    <w:p w:rsidR="00D91DAD" w:rsidRPr="00D91DAD" w:rsidRDefault="00D91DAD" w:rsidP="00D91DAD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91DAD">
        <w:rPr>
          <w:rFonts w:ascii="微软雅黑" w:eastAsia="微软雅黑" w:hAnsi="微软雅黑" w:cs="宋体" w:hint="eastAsia"/>
          <w:color w:val="323232"/>
          <w:sz w:val="22"/>
        </w:rPr>
        <w:t>1</w:t>
      </w:r>
      <w:r w:rsidR="009A4C94" w:rsidRPr="00D91DAD">
        <w:rPr>
          <w:rFonts w:ascii="微软雅黑" w:eastAsia="微软雅黑" w:hAnsi="微软雅黑" w:cs="宋体" w:hint="eastAsia"/>
          <w:color w:val="323232"/>
          <w:sz w:val="22"/>
        </w:rPr>
        <w:t>．</w:t>
      </w:r>
      <w:r w:rsidRPr="00D91DAD">
        <w:rPr>
          <w:rFonts w:ascii="微软雅黑" w:eastAsia="微软雅黑" w:hAnsi="微软雅黑" w:cs="宋体" w:hint="eastAsia"/>
          <w:color w:val="323232"/>
          <w:sz w:val="22"/>
        </w:rPr>
        <w:t>现代信息技术背景下教师专业发展途径众多，例如：教师专业发展学校、教师网络研修平台、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D91DAD">
        <w:rPr>
          <w:rFonts w:ascii="微软雅黑" w:eastAsia="微软雅黑" w:hAnsi="微软雅黑" w:cs="宋体" w:hint="eastAsia"/>
          <w:color w:val="323232"/>
          <w:sz w:val="22"/>
        </w:rPr>
        <w:t>等等。</w:t>
      </w:r>
    </w:p>
    <w:p w:rsidR="00D91DAD" w:rsidRPr="00D91DAD" w:rsidRDefault="00D91DAD" w:rsidP="00EC6F7F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91DAD">
        <w:rPr>
          <w:rFonts w:ascii="微软雅黑" w:eastAsia="微软雅黑" w:hAnsi="微软雅黑" w:cs="宋体" w:hint="eastAsia"/>
          <w:color w:val="323232"/>
          <w:sz w:val="22"/>
        </w:rPr>
        <w:t xml:space="preserve">2．全文数据库（以中国知网为例）的检索方法为 </w:t>
      </w:r>
      <w:r w:rsidR="00EC6F7F">
        <w:rPr>
          <w:rFonts w:ascii="微软雅黑" w:eastAsia="微软雅黑" w:hAnsi="微软雅黑" w:cs="宋体"/>
          <w:color w:val="323232"/>
          <w:sz w:val="22"/>
        </w:rPr>
        <w:t>_________</w:t>
      </w:r>
      <w:r w:rsidR="00EC6F7F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EC6F7F">
        <w:rPr>
          <w:rFonts w:ascii="微软雅黑" w:eastAsia="微软雅黑" w:hAnsi="微软雅黑" w:cs="宋体"/>
          <w:color w:val="323232"/>
          <w:sz w:val="22"/>
        </w:rPr>
        <w:t>_________</w:t>
      </w:r>
      <w:r w:rsidR="00EC6F7F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EC6F7F">
        <w:rPr>
          <w:rFonts w:ascii="微软雅黑" w:eastAsia="微软雅黑" w:hAnsi="微软雅黑" w:cs="宋体"/>
          <w:color w:val="323232"/>
          <w:sz w:val="22"/>
        </w:rPr>
        <w:t>_________</w:t>
      </w:r>
      <w:r w:rsidRPr="00D91DAD">
        <w:rPr>
          <w:rFonts w:ascii="微软雅黑" w:eastAsia="微软雅黑" w:hAnsi="微软雅黑" w:cs="宋体" w:hint="eastAsia"/>
          <w:color w:val="323232"/>
          <w:sz w:val="22"/>
        </w:rPr>
        <w:t>检索案例、文献下载。</w:t>
      </w:r>
    </w:p>
    <w:p w:rsidR="00D91DAD" w:rsidRPr="00D91DAD" w:rsidRDefault="00D91DAD" w:rsidP="00D91DAD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91DAD">
        <w:rPr>
          <w:rFonts w:ascii="微软雅黑" w:eastAsia="微软雅黑" w:hAnsi="微软雅黑" w:cs="宋体" w:hint="eastAsia"/>
          <w:color w:val="323232"/>
          <w:sz w:val="22"/>
        </w:rPr>
        <w:t>3．常用的数字视频采集方法有：</w:t>
      </w:r>
      <w:r w:rsidR="00626C7A">
        <w:rPr>
          <w:rFonts w:ascii="微软雅黑" w:eastAsia="微软雅黑" w:hAnsi="微软雅黑" w:cs="宋体"/>
          <w:color w:val="323232"/>
          <w:sz w:val="22"/>
        </w:rPr>
        <w:t>_________</w:t>
      </w:r>
      <w:r w:rsidR="00626C7A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626C7A">
        <w:rPr>
          <w:rFonts w:ascii="微软雅黑" w:eastAsia="微软雅黑" w:hAnsi="微软雅黑" w:cs="宋体"/>
          <w:color w:val="323232"/>
          <w:sz w:val="22"/>
        </w:rPr>
        <w:t>_________</w:t>
      </w:r>
      <w:r w:rsidR="00626C7A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Pr="00D91DAD">
        <w:rPr>
          <w:rFonts w:ascii="微软雅黑" w:eastAsia="微软雅黑" w:hAnsi="微软雅黑" w:cs="宋体" w:hint="eastAsia"/>
          <w:color w:val="323232"/>
          <w:sz w:val="22"/>
        </w:rPr>
        <w:t>利用视频采集卡采集、网络下载。</w:t>
      </w:r>
    </w:p>
    <w:p w:rsidR="00D91DAD" w:rsidRPr="00D46482" w:rsidRDefault="00D91DAD" w:rsidP="00674B40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91DAD">
        <w:rPr>
          <w:rFonts w:ascii="微软雅黑" w:eastAsia="微软雅黑" w:hAnsi="微软雅黑" w:cs="宋体" w:hint="eastAsia"/>
          <w:color w:val="323232"/>
          <w:sz w:val="22"/>
        </w:rPr>
        <w:t>4．信息化教学评价的方法有：</w:t>
      </w:r>
      <w:r w:rsidR="00674B40">
        <w:rPr>
          <w:rFonts w:ascii="微软雅黑" w:eastAsia="微软雅黑" w:hAnsi="微软雅黑" w:cs="宋体"/>
          <w:color w:val="323232"/>
          <w:sz w:val="22"/>
        </w:rPr>
        <w:t>_________</w:t>
      </w:r>
      <w:r w:rsidR="00674B40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674B40">
        <w:rPr>
          <w:rFonts w:ascii="微软雅黑" w:eastAsia="微软雅黑" w:hAnsi="微软雅黑" w:cs="宋体"/>
          <w:color w:val="323232"/>
          <w:sz w:val="22"/>
        </w:rPr>
        <w:t>_________</w:t>
      </w:r>
      <w:r w:rsidR="00674B40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674B40">
        <w:rPr>
          <w:rFonts w:ascii="微软雅黑" w:eastAsia="微软雅黑" w:hAnsi="微软雅黑" w:cs="宋体"/>
          <w:color w:val="323232"/>
          <w:sz w:val="22"/>
        </w:rPr>
        <w:t>_________</w:t>
      </w:r>
      <w:r w:rsidRPr="00D91DAD"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3B7E37" w:rsidRDefault="00E274C1" w:rsidP="002F2BEA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二、</w:t>
      </w:r>
      <w:r w:rsidR="00F33845" w:rsidRPr="00F33845">
        <w:rPr>
          <w:rFonts w:ascii="微软雅黑" w:eastAsia="微软雅黑" w:hAnsi="微软雅黑" w:hint="eastAsia"/>
          <w:b/>
          <w:color w:val="323232"/>
          <w:sz w:val="22"/>
        </w:rPr>
        <w:t>单选题（每题</w:t>
      </w:r>
      <w:r w:rsidR="004455D1">
        <w:rPr>
          <w:rFonts w:ascii="微软雅黑" w:eastAsia="微软雅黑" w:hAnsi="微软雅黑"/>
          <w:b/>
          <w:color w:val="323232"/>
          <w:sz w:val="22"/>
        </w:rPr>
        <w:t>2</w:t>
      </w:r>
      <w:r w:rsidR="00F33845" w:rsidRPr="00F33845">
        <w:rPr>
          <w:rFonts w:ascii="微软雅黑" w:eastAsia="微软雅黑" w:hAnsi="微软雅黑" w:hint="eastAsia"/>
          <w:b/>
          <w:color w:val="323232"/>
          <w:sz w:val="22"/>
        </w:rPr>
        <w:t>分，共计10分）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1．“信息技术开始改变教学模式和重构学校的组织结构”发生在信息技术与教育教学融合发展的哪一阶段（</w:t>
      </w:r>
      <w:r w:rsidR="00F86E4A"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673233">
        <w:rPr>
          <w:rFonts w:ascii="微软雅黑" w:eastAsia="微软雅黑" w:hAnsi="微软雅黑" w:cs="宋体" w:hint="eastAsia"/>
          <w:color w:val="323232"/>
          <w:sz w:val="22"/>
        </w:rPr>
        <w:t>）</w:t>
      </w:r>
      <w:r w:rsidR="00F86E4A"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A．起步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B．应用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C．整合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D．创新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2．网络搜索技巧中，若将搜索范围限定在指定网站，则需用的应是</w:t>
      </w:r>
      <w:r w:rsidR="00F86E4A" w:rsidRPr="00673233">
        <w:rPr>
          <w:rFonts w:ascii="微软雅黑" w:eastAsia="微软雅黑" w:hAnsi="微软雅黑" w:cs="宋体" w:hint="eastAsia"/>
          <w:color w:val="323232"/>
          <w:sz w:val="22"/>
        </w:rPr>
        <w:t>（</w:t>
      </w:r>
      <w:r w:rsidR="00F86E4A"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="00F86E4A" w:rsidRPr="00673233">
        <w:rPr>
          <w:rFonts w:ascii="微软雅黑" w:eastAsia="微软雅黑" w:hAnsi="微软雅黑" w:cs="宋体" w:hint="eastAsia"/>
          <w:color w:val="323232"/>
          <w:sz w:val="22"/>
        </w:rPr>
        <w:t>）</w:t>
      </w:r>
      <w:r w:rsidR="00F86E4A"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A．intitle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B．inurl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C．site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D．filetype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3. 以下不属于视频素材类型的是</w:t>
      </w:r>
      <w:r w:rsidR="00F86E4A" w:rsidRPr="00673233">
        <w:rPr>
          <w:rFonts w:ascii="微软雅黑" w:eastAsia="微软雅黑" w:hAnsi="微软雅黑" w:cs="宋体" w:hint="eastAsia"/>
          <w:color w:val="323232"/>
          <w:sz w:val="22"/>
        </w:rPr>
        <w:t>（</w:t>
      </w:r>
      <w:r w:rsidR="00F86E4A"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="00F86E4A" w:rsidRPr="00673233">
        <w:rPr>
          <w:rFonts w:ascii="微软雅黑" w:eastAsia="微软雅黑" w:hAnsi="微软雅黑" w:cs="宋体" w:hint="eastAsia"/>
          <w:color w:val="323232"/>
          <w:sz w:val="22"/>
        </w:rPr>
        <w:t>）</w:t>
      </w:r>
      <w:r w:rsidR="00F86E4A"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A．AVI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B．WMV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C．FLV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D．MP3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4．以下不属于现代教学媒体的是</w:t>
      </w:r>
      <w:r w:rsidR="00F86E4A" w:rsidRPr="00673233">
        <w:rPr>
          <w:rFonts w:ascii="微软雅黑" w:eastAsia="微软雅黑" w:hAnsi="微软雅黑" w:cs="宋体" w:hint="eastAsia"/>
          <w:color w:val="323232"/>
          <w:sz w:val="22"/>
        </w:rPr>
        <w:t>（</w:t>
      </w:r>
      <w:r w:rsidR="00F86E4A"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="00F86E4A" w:rsidRPr="00673233">
        <w:rPr>
          <w:rFonts w:ascii="微软雅黑" w:eastAsia="微软雅黑" w:hAnsi="微软雅黑" w:cs="宋体" w:hint="eastAsia"/>
          <w:color w:val="323232"/>
          <w:sz w:val="22"/>
        </w:rPr>
        <w:t>）</w:t>
      </w:r>
      <w:r w:rsidR="00F86E4A"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A．实物媒体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B．视听觉教学媒体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C．交互性媒体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D．综合性媒体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5．“物理课着重培养学生的逻辑推理，就应考虑选用粉笔、黑板”这是应用了选择教学媒体的哪一个原则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lastRenderedPageBreak/>
        <w:t>A.教学内容与媒体特性统一原则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 xml:space="preserve">B.教学目标与教学任务控制原则   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C.教学对象适应与教学风格一致原则</w:t>
      </w:r>
    </w:p>
    <w:p w:rsidR="00673233" w:rsidRPr="00673233" w:rsidRDefault="00673233" w:rsidP="0067323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73233">
        <w:rPr>
          <w:rFonts w:ascii="微软雅黑" w:eastAsia="微软雅黑" w:hAnsi="微软雅黑" w:cs="宋体" w:hint="eastAsia"/>
          <w:color w:val="323232"/>
          <w:sz w:val="22"/>
        </w:rPr>
        <w:t>D.经济与实效相结合的原则</w:t>
      </w:r>
    </w:p>
    <w:p w:rsidR="003B7E37" w:rsidRDefault="00E274C1" w:rsidP="002F2BEA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三、</w:t>
      </w:r>
      <w:r w:rsidR="00E539BA" w:rsidRPr="00E539BA">
        <w:rPr>
          <w:rFonts w:ascii="微软雅黑" w:eastAsia="微软雅黑" w:hAnsi="微软雅黑" w:hint="eastAsia"/>
          <w:b/>
          <w:color w:val="323232"/>
          <w:sz w:val="22"/>
        </w:rPr>
        <w:t>名词解释（每题5分，共计20分）</w:t>
      </w:r>
    </w:p>
    <w:p w:rsidR="00071415" w:rsidRPr="00071415" w:rsidRDefault="00071415" w:rsidP="00071415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71415">
        <w:rPr>
          <w:rFonts w:ascii="微软雅黑" w:eastAsia="微软雅黑" w:hAnsi="微软雅黑" w:cs="宋体" w:hint="eastAsia"/>
          <w:color w:val="323232"/>
          <w:sz w:val="22"/>
        </w:rPr>
        <w:t>1、信息素养</w:t>
      </w:r>
    </w:p>
    <w:p w:rsidR="00071415" w:rsidRPr="00071415" w:rsidRDefault="00071415" w:rsidP="00071415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71415">
        <w:rPr>
          <w:rFonts w:ascii="微软雅黑" w:eastAsia="微软雅黑" w:hAnsi="微软雅黑" w:cs="宋体" w:hint="eastAsia"/>
          <w:color w:val="323232"/>
          <w:sz w:val="22"/>
        </w:rPr>
        <w:t>2、翻转课堂</w:t>
      </w:r>
    </w:p>
    <w:p w:rsidR="00071415" w:rsidRPr="00071415" w:rsidRDefault="00071415" w:rsidP="00071415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71415">
        <w:rPr>
          <w:rFonts w:ascii="微软雅黑" w:eastAsia="微软雅黑" w:hAnsi="微软雅黑" w:cs="宋体" w:hint="eastAsia"/>
          <w:color w:val="323232"/>
          <w:sz w:val="22"/>
        </w:rPr>
        <w:t>3、加涅的九阶段理论</w:t>
      </w:r>
    </w:p>
    <w:p w:rsidR="00071415" w:rsidRDefault="00071415" w:rsidP="00071415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71415">
        <w:rPr>
          <w:rFonts w:ascii="微软雅黑" w:eastAsia="微软雅黑" w:hAnsi="微软雅黑" w:cs="宋体" w:hint="eastAsia"/>
          <w:color w:val="323232"/>
          <w:sz w:val="22"/>
        </w:rPr>
        <w:t>4、教育信息化</w:t>
      </w:r>
    </w:p>
    <w:p w:rsidR="00861622" w:rsidRDefault="00861622" w:rsidP="00861622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 w:rsidRPr="00861622">
        <w:rPr>
          <w:rFonts w:ascii="微软雅黑" w:eastAsia="微软雅黑" w:hAnsi="微软雅黑" w:hint="eastAsia"/>
          <w:b/>
          <w:color w:val="323232"/>
          <w:sz w:val="22"/>
        </w:rPr>
        <w:t>四、简答题（每题10分，共计20分）</w:t>
      </w:r>
    </w:p>
    <w:p w:rsidR="00896DB8" w:rsidRPr="00896DB8" w:rsidRDefault="00896DB8" w:rsidP="00896DB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96DB8">
        <w:rPr>
          <w:rFonts w:ascii="微软雅黑" w:eastAsia="微软雅黑" w:hAnsi="微软雅黑" w:cs="宋体" w:hint="eastAsia"/>
          <w:color w:val="323232"/>
          <w:sz w:val="22"/>
        </w:rPr>
        <w:t>1、简述信息化教学设计的基本流程</w:t>
      </w:r>
    </w:p>
    <w:p w:rsidR="00896DB8" w:rsidRPr="00896DB8" w:rsidRDefault="00896DB8" w:rsidP="00896DB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96DB8">
        <w:rPr>
          <w:rFonts w:ascii="微软雅黑" w:eastAsia="微软雅黑" w:hAnsi="微软雅黑" w:cs="宋体" w:hint="eastAsia"/>
          <w:color w:val="323232"/>
          <w:sz w:val="22"/>
        </w:rPr>
        <w:t>2、简述现代教育技术的理论基础</w:t>
      </w:r>
    </w:p>
    <w:p w:rsidR="00861622" w:rsidRDefault="00861622" w:rsidP="00001430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五、</w:t>
      </w:r>
      <w:r w:rsidRPr="00861622">
        <w:rPr>
          <w:rFonts w:ascii="微软雅黑" w:eastAsia="微软雅黑" w:hAnsi="微软雅黑" w:hint="eastAsia"/>
          <w:b/>
          <w:color w:val="323232"/>
          <w:sz w:val="22"/>
        </w:rPr>
        <w:t>操作题（每题10分，共计40分）</w:t>
      </w:r>
    </w:p>
    <w:p w:rsidR="00871B47" w:rsidRPr="00FB015A" w:rsidRDefault="00871B47" w:rsidP="00871B4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FB015A">
        <w:rPr>
          <w:rFonts w:ascii="微软雅黑" w:eastAsia="微软雅黑" w:hAnsi="微软雅黑" w:cs="宋体" w:hint="eastAsia"/>
          <w:color w:val="323232"/>
          <w:sz w:val="22"/>
        </w:rPr>
        <w:t>1、为风景画制作朦朦细雨效果</w:t>
      </w:r>
    </w:p>
    <w:p w:rsidR="00871B47" w:rsidRDefault="00871B47" w:rsidP="00871B4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FB015A">
        <w:rPr>
          <w:rFonts w:ascii="微软雅黑" w:eastAsia="微软雅黑" w:hAnsi="微软雅黑" w:cs="宋体" w:hint="eastAsia"/>
          <w:color w:val="323232"/>
          <w:sz w:val="22"/>
        </w:rPr>
        <w:t>在图像处理中，有时我们希望为风景画增加风雨效果。应该如何实现的呢？给风景画增加朦朦细雨效果。</w:t>
      </w:r>
      <w:r w:rsidRPr="007D1706">
        <w:rPr>
          <w:rFonts w:ascii="微软雅黑" w:eastAsia="微软雅黑" w:hAnsi="微软雅黑" w:cs="宋体" w:hint="eastAsia"/>
          <w:color w:val="323232"/>
          <w:sz w:val="22"/>
        </w:rPr>
        <w:t>最终效果参见样张“</w:t>
      </w:r>
      <w:r>
        <w:rPr>
          <w:rFonts w:ascii="微软雅黑" w:eastAsia="微软雅黑" w:hAnsi="微软雅黑" w:cs="宋体"/>
          <w:color w:val="323232"/>
          <w:sz w:val="22"/>
        </w:rPr>
        <w:t>1</w:t>
      </w:r>
      <w:r>
        <w:rPr>
          <w:rFonts w:ascii="微软雅黑" w:eastAsia="微软雅黑" w:hAnsi="微软雅黑" w:cs="宋体" w:hint="eastAsia"/>
          <w:color w:val="323232"/>
          <w:sz w:val="22"/>
        </w:rPr>
        <w:t>朦胧细雨.jpg</w:t>
      </w:r>
      <w:r w:rsidRPr="007D1706">
        <w:rPr>
          <w:rFonts w:ascii="微软雅黑" w:eastAsia="微软雅黑" w:hAnsi="微软雅黑" w:cs="宋体" w:hint="eastAsia"/>
          <w:color w:val="323232"/>
          <w:sz w:val="22"/>
        </w:rPr>
        <w:t>”。</w:t>
      </w:r>
    </w:p>
    <w:p w:rsidR="00871B47" w:rsidRPr="008878E2" w:rsidRDefault="00871B47" w:rsidP="00871B47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 w:rsidRPr="008878E2">
        <w:rPr>
          <w:rFonts w:ascii="微软雅黑" w:eastAsia="微软雅黑" w:hAnsi="微软雅黑" w:cs="宋体" w:hint="eastAsia"/>
          <w:color w:val="323232"/>
          <w:sz w:val="22"/>
        </w:rPr>
        <w:t>（素材：</w:t>
      </w:r>
      <w:r>
        <w:rPr>
          <w:rFonts w:ascii="微软雅黑" w:eastAsia="微软雅黑" w:hAnsi="微软雅黑" w:cs="宋体"/>
          <w:color w:val="323232"/>
          <w:sz w:val="22"/>
        </w:rPr>
        <w:t>1</w:t>
      </w:r>
      <w:r>
        <w:rPr>
          <w:rFonts w:ascii="微软雅黑" w:eastAsia="微软雅黑" w:hAnsi="微软雅黑" w:cs="宋体" w:hint="eastAsia"/>
          <w:color w:val="323232"/>
          <w:sz w:val="22"/>
        </w:rPr>
        <w:t>风景</w:t>
      </w:r>
      <w:r w:rsidRPr="008878E2">
        <w:rPr>
          <w:rFonts w:ascii="微软雅黑" w:eastAsia="微软雅黑" w:hAnsi="微软雅黑" w:cs="宋体" w:hint="eastAsia"/>
          <w:color w:val="323232"/>
          <w:sz w:val="22"/>
        </w:rPr>
        <w:t>.jpg）</w:t>
      </w:r>
    </w:p>
    <w:p w:rsidR="00871B47" w:rsidRPr="00FB015A" w:rsidRDefault="00871B47" w:rsidP="00871B4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FB015A">
        <w:rPr>
          <w:rFonts w:ascii="微软雅黑" w:eastAsia="微软雅黑" w:hAnsi="微软雅黑" w:cs="宋体" w:hint="eastAsia"/>
          <w:color w:val="323232"/>
          <w:sz w:val="22"/>
        </w:rPr>
        <w:t>2、用flash制作变换颜色的动态文字“现代教育技术”。最终效果参见样张“2彩色变动的“现代教育技术”.swf”。</w:t>
      </w:r>
    </w:p>
    <w:p w:rsidR="00871B47" w:rsidRPr="00FB015A" w:rsidRDefault="00871B47" w:rsidP="00871B4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FB015A">
        <w:rPr>
          <w:rFonts w:ascii="微软雅黑" w:eastAsia="微软雅黑" w:hAnsi="微软雅黑" w:cs="宋体" w:hint="eastAsia"/>
          <w:color w:val="323232"/>
          <w:sz w:val="22"/>
        </w:rPr>
        <w:t>（素材：2Spring.jpg）</w:t>
      </w:r>
    </w:p>
    <w:p w:rsidR="00871B47" w:rsidRPr="00FB015A" w:rsidRDefault="00871B47" w:rsidP="00871B4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FB015A">
        <w:rPr>
          <w:rFonts w:ascii="微软雅黑" w:eastAsia="微软雅黑" w:hAnsi="微软雅黑" w:cs="宋体" w:hint="eastAsia"/>
          <w:color w:val="323232"/>
          <w:sz w:val="22"/>
        </w:rPr>
        <w:t>3、替换背景音乐</w:t>
      </w:r>
    </w:p>
    <w:p w:rsidR="00871B47" w:rsidRPr="008F5878" w:rsidRDefault="00871B47" w:rsidP="00871B47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 w:rsidRPr="00FB015A">
        <w:rPr>
          <w:rFonts w:ascii="微软雅黑" w:eastAsia="微软雅黑" w:hAnsi="微软雅黑" w:cs="宋体" w:hint="eastAsia"/>
          <w:color w:val="323232"/>
          <w:sz w:val="22"/>
        </w:rPr>
        <w:t>下载文件m33.mp3，然后把文件m33.mp3作为文件m311.mp3的背景音乐，然后另外保存为文件</w:t>
      </w:r>
      <w:r>
        <w:rPr>
          <w:rFonts w:ascii="微软雅黑" w:eastAsia="微软雅黑" w:hAnsi="微软雅黑" w:cs="宋体" w:hint="eastAsia"/>
          <w:color w:val="323232"/>
          <w:sz w:val="22"/>
        </w:rPr>
        <w:t>3_</w:t>
      </w:r>
      <w:r w:rsidRPr="00FB015A">
        <w:rPr>
          <w:rFonts w:ascii="微软雅黑" w:eastAsia="微软雅黑" w:hAnsi="微软雅黑" w:cs="宋体" w:hint="eastAsia"/>
          <w:color w:val="323232"/>
          <w:sz w:val="22"/>
        </w:rPr>
        <w:t>m331.mp3。</w:t>
      </w:r>
      <w:r w:rsidRPr="008F5878">
        <w:rPr>
          <w:rFonts w:ascii="微软雅黑" w:eastAsia="微软雅黑" w:hAnsi="微软雅黑" w:cs="宋体" w:hint="eastAsia"/>
          <w:color w:val="323232"/>
          <w:sz w:val="22"/>
        </w:rPr>
        <w:t>最终效果参见影片“3_m331.mp3”。</w:t>
      </w:r>
    </w:p>
    <w:p w:rsidR="00871B47" w:rsidRPr="0015741A" w:rsidRDefault="00871B47" w:rsidP="00871B47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 w:rsidRPr="0015741A">
        <w:rPr>
          <w:rFonts w:ascii="微软雅黑" w:eastAsia="微软雅黑" w:hAnsi="微软雅黑" w:cs="宋体" w:hint="eastAsia"/>
          <w:color w:val="323232"/>
          <w:sz w:val="22"/>
        </w:rPr>
        <w:t>（素材：</w:t>
      </w:r>
      <w:r>
        <w:rPr>
          <w:rFonts w:ascii="微软雅黑" w:eastAsia="微软雅黑" w:hAnsi="微软雅黑" w:cs="宋体" w:hint="eastAsia"/>
          <w:color w:val="323232"/>
          <w:sz w:val="22"/>
        </w:rPr>
        <w:t>3_</w:t>
      </w:r>
      <w:r w:rsidRPr="0015741A">
        <w:rPr>
          <w:rFonts w:ascii="微软雅黑" w:eastAsia="微软雅黑" w:hAnsi="微软雅黑" w:cs="宋体" w:hint="eastAsia"/>
          <w:color w:val="323232"/>
          <w:sz w:val="22"/>
        </w:rPr>
        <w:t>m33.mp3</w:t>
      </w:r>
      <w:r>
        <w:rPr>
          <w:rFonts w:ascii="微软雅黑" w:eastAsia="微软雅黑" w:hAnsi="微软雅黑" w:cs="宋体"/>
          <w:color w:val="323232"/>
          <w:sz w:val="22"/>
        </w:rPr>
        <w:t>;</w:t>
      </w:r>
      <w:r w:rsidRPr="0015741A">
        <w:rPr>
          <w:rFonts w:ascii="微软雅黑" w:eastAsia="微软雅黑" w:hAnsi="微软雅黑" w:cs="宋体" w:hint="eastAsia"/>
          <w:color w:val="323232"/>
          <w:sz w:val="22"/>
        </w:rPr>
        <w:t xml:space="preserve"> </w:t>
      </w:r>
      <w:r>
        <w:rPr>
          <w:rFonts w:ascii="微软雅黑" w:eastAsia="微软雅黑" w:hAnsi="微软雅黑" w:cs="宋体"/>
          <w:color w:val="323232"/>
          <w:sz w:val="22"/>
        </w:rPr>
        <w:t>3_</w:t>
      </w:r>
      <w:r w:rsidRPr="0015741A">
        <w:rPr>
          <w:rFonts w:ascii="微软雅黑" w:eastAsia="微软雅黑" w:hAnsi="微软雅黑" w:cs="宋体" w:hint="eastAsia"/>
          <w:color w:val="323232"/>
          <w:sz w:val="22"/>
        </w:rPr>
        <w:t>m311.mp3）</w:t>
      </w:r>
    </w:p>
    <w:p w:rsidR="00FB015A" w:rsidRPr="00FB015A" w:rsidRDefault="00FB015A" w:rsidP="00FB015A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bookmarkStart w:id="0" w:name="_GoBack"/>
      <w:bookmarkEnd w:id="0"/>
      <w:r w:rsidRPr="00FB015A">
        <w:rPr>
          <w:rFonts w:ascii="微软雅黑" w:eastAsia="微软雅黑" w:hAnsi="微软雅黑" w:cs="宋体" w:hint="eastAsia"/>
          <w:color w:val="323232"/>
          <w:sz w:val="22"/>
        </w:rPr>
        <w:t>4、请制作一个介绍现代教育技术的短片。要求：素材“片尾.MP4”的背景音乐静音，并为片头之后的所有素材添加背景音乐“bng.mpa”。最终效果参见影片“4现代教育技术简介.mp4”。</w:t>
      </w:r>
    </w:p>
    <w:p w:rsidR="00B46E8C" w:rsidRDefault="00FB015A" w:rsidP="00FB015A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FB015A">
        <w:rPr>
          <w:rFonts w:ascii="微软雅黑" w:eastAsia="微软雅黑" w:hAnsi="微软雅黑" w:cs="宋体" w:hint="eastAsia"/>
          <w:color w:val="323232"/>
          <w:sz w:val="22"/>
        </w:rPr>
        <w:t>（素材：4第1章.png；4第2章.png；4第3章.png；4第4章.png；4第5章.png；4第6章1.png；4第6章2.png；4第6章3.png；4第7章.png；4music.mpa；4片头.mp4；4片尾.mp4）</w:t>
      </w:r>
    </w:p>
    <w:p w:rsidR="00425887" w:rsidRPr="00B46E8C" w:rsidRDefault="00425887" w:rsidP="00FB015A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操作题</w:t>
      </w:r>
      <w:r>
        <w:rPr>
          <w:rFonts w:ascii="微软雅黑" w:eastAsia="微软雅黑" w:hAnsi="微软雅黑" w:cs="宋体"/>
          <w:color w:val="323232"/>
          <w:sz w:val="22"/>
        </w:rPr>
        <w:t>素材下载</w:t>
      </w:r>
    </w:p>
    <w:sectPr w:rsidR="00425887" w:rsidRPr="00B46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24" w:rsidRDefault="00BC7B24" w:rsidP="00696816">
      <w:r>
        <w:separator/>
      </w:r>
    </w:p>
  </w:endnote>
  <w:endnote w:type="continuationSeparator" w:id="0">
    <w:p w:rsidR="00BC7B24" w:rsidRDefault="00BC7B24" w:rsidP="006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24" w:rsidRDefault="00BC7B24" w:rsidP="00696816">
      <w:r>
        <w:separator/>
      </w:r>
    </w:p>
  </w:footnote>
  <w:footnote w:type="continuationSeparator" w:id="0">
    <w:p w:rsidR="00BC7B24" w:rsidRDefault="00BC7B24" w:rsidP="0069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6C"/>
    <w:rsid w:val="00001430"/>
    <w:rsid w:val="00031EBF"/>
    <w:rsid w:val="00036936"/>
    <w:rsid w:val="00041F24"/>
    <w:rsid w:val="000566A2"/>
    <w:rsid w:val="0006581A"/>
    <w:rsid w:val="00071415"/>
    <w:rsid w:val="000941A6"/>
    <w:rsid w:val="000A3E55"/>
    <w:rsid w:val="000A7E03"/>
    <w:rsid w:val="000C7C84"/>
    <w:rsid w:val="000D3B23"/>
    <w:rsid w:val="000E3E67"/>
    <w:rsid w:val="000F15E4"/>
    <w:rsid w:val="000F1A7E"/>
    <w:rsid w:val="00126ABA"/>
    <w:rsid w:val="0013633E"/>
    <w:rsid w:val="00147BB1"/>
    <w:rsid w:val="0017167B"/>
    <w:rsid w:val="001B414B"/>
    <w:rsid w:val="001C1D08"/>
    <w:rsid w:val="002259C4"/>
    <w:rsid w:val="00250CFC"/>
    <w:rsid w:val="00277885"/>
    <w:rsid w:val="00290975"/>
    <w:rsid w:val="00292778"/>
    <w:rsid w:val="002B3354"/>
    <w:rsid w:val="002F2BEA"/>
    <w:rsid w:val="00335D5C"/>
    <w:rsid w:val="00342DFE"/>
    <w:rsid w:val="003A7A37"/>
    <w:rsid w:val="003B7E37"/>
    <w:rsid w:val="003F6FE2"/>
    <w:rsid w:val="00410F0B"/>
    <w:rsid w:val="00415D1C"/>
    <w:rsid w:val="00420527"/>
    <w:rsid w:val="00425887"/>
    <w:rsid w:val="004455D1"/>
    <w:rsid w:val="00464BCF"/>
    <w:rsid w:val="0047549C"/>
    <w:rsid w:val="004873F3"/>
    <w:rsid w:val="004A7A40"/>
    <w:rsid w:val="004E05B5"/>
    <w:rsid w:val="0050371B"/>
    <w:rsid w:val="00515188"/>
    <w:rsid w:val="0058446B"/>
    <w:rsid w:val="005930BB"/>
    <w:rsid w:val="005A5027"/>
    <w:rsid w:val="005B3574"/>
    <w:rsid w:val="00613822"/>
    <w:rsid w:val="00621347"/>
    <w:rsid w:val="00624EF7"/>
    <w:rsid w:val="00626C7A"/>
    <w:rsid w:val="00642930"/>
    <w:rsid w:val="006731D7"/>
    <w:rsid w:val="00673233"/>
    <w:rsid w:val="00674B40"/>
    <w:rsid w:val="006934C0"/>
    <w:rsid w:val="00696816"/>
    <w:rsid w:val="006A05E6"/>
    <w:rsid w:val="006B6CB1"/>
    <w:rsid w:val="006C534D"/>
    <w:rsid w:val="006D1590"/>
    <w:rsid w:val="006E5184"/>
    <w:rsid w:val="00715751"/>
    <w:rsid w:val="00726296"/>
    <w:rsid w:val="00734A1A"/>
    <w:rsid w:val="00761B47"/>
    <w:rsid w:val="007A6FA4"/>
    <w:rsid w:val="007B2D37"/>
    <w:rsid w:val="007C2B65"/>
    <w:rsid w:val="007D0805"/>
    <w:rsid w:val="007F476D"/>
    <w:rsid w:val="007F47A1"/>
    <w:rsid w:val="007F7EDE"/>
    <w:rsid w:val="00847C92"/>
    <w:rsid w:val="008531E4"/>
    <w:rsid w:val="00861622"/>
    <w:rsid w:val="008656CC"/>
    <w:rsid w:val="00871B47"/>
    <w:rsid w:val="008908B9"/>
    <w:rsid w:val="00896DB8"/>
    <w:rsid w:val="008C4E37"/>
    <w:rsid w:val="008E3376"/>
    <w:rsid w:val="008F4389"/>
    <w:rsid w:val="00920AD9"/>
    <w:rsid w:val="00924B6C"/>
    <w:rsid w:val="009312F1"/>
    <w:rsid w:val="009355CB"/>
    <w:rsid w:val="009632DA"/>
    <w:rsid w:val="00966100"/>
    <w:rsid w:val="00966AD4"/>
    <w:rsid w:val="0097321A"/>
    <w:rsid w:val="00980D0C"/>
    <w:rsid w:val="00986569"/>
    <w:rsid w:val="009A4C94"/>
    <w:rsid w:val="009B2C93"/>
    <w:rsid w:val="009B49DE"/>
    <w:rsid w:val="009B554E"/>
    <w:rsid w:val="009B633A"/>
    <w:rsid w:val="009C4FDE"/>
    <w:rsid w:val="009C5400"/>
    <w:rsid w:val="009D56E4"/>
    <w:rsid w:val="00A00662"/>
    <w:rsid w:val="00A010AF"/>
    <w:rsid w:val="00A05319"/>
    <w:rsid w:val="00A12980"/>
    <w:rsid w:val="00A64E5A"/>
    <w:rsid w:val="00A72F6A"/>
    <w:rsid w:val="00AA09CD"/>
    <w:rsid w:val="00AA456C"/>
    <w:rsid w:val="00AC1F6B"/>
    <w:rsid w:val="00AF7975"/>
    <w:rsid w:val="00B46E8C"/>
    <w:rsid w:val="00B63B0E"/>
    <w:rsid w:val="00BC7B24"/>
    <w:rsid w:val="00C331B0"/>
    <w:rsid w:val="00C354FB"/>
    <w:rsid w:val="00C71CD9"/>
    <w:rsid w:val="00C72B2C"/>
    <w:rsid w:val="00C74749"/>
    <w:rsid w:val="00CA321A"/>
    <w:rsid w:val="00CF6BEB"/>
    <w:rsid w:val="00D05F56"/>
    <w:rsid w:val="00D46482"/>
    <w:rsid w:val="00D515ED"/>
    <w:rsid w:val="00D51DCA"/>
    <w:rsid w:val="00D7014F"/>
    <w:rsid w:val="00D76BC7"/>
    <w:rsid w:val="00D8064B"/>
    <w:rsid w:val="00D91DAD"/>
    <w:rsid w:val="00DD5C0E"/>
    <w:rsid w:val="00DD7ED0"/>
    <w:rsid w:val="00DF3EDD"/>
    <w:rsid w:val="00E00A44"/>
    <w:rsid w:val="00E04CCA"/>
    <w:rsid w:val="00E13CC6"/>
    <w:rsid w:val="00E274C1"/>
    <w:rsid w:val="00E35543"/>
    <w:rsid w:val="00E510C6"/>
    <w:rsid w:val="00E539BA"/>
    <w:rsid w:val="00E56164"/>
    <w:rsid w:val="00E61E10"/>
    <w:rsid w:val="00E63981"/>
    <w:rsid w:val="00E77BE3"/>
    <w:rsid w:val="00E80D96"/>
    <w:rsid w:val="00E86F57"/>
    <w:rsid w:val="00EA1D15"/>
    <w:rsid w:val="00EB33DE"/>
    <w:rsid w:val="00EC6F7F"/>
    <w:rsid w:val="00EC7AC3"/>
    <w:rsid w:val="00ED127D"/>
    <w:rsid w:val="00EE4970"/>
    <w:rsid w:val="00EF26B1"/>
    <w:rsid w:val="00F02E96"/>
    <w:rsid w:val="00F02EAE"/>
    <w:rsid w:val="00F248E9"/>
    <w:rsid w:val="00F33845"/>
    <w:rsid w:val="00F417BD"/>
    <w:rsid w:val="00F52D68"/>
    <w:rsid w:val="00F64C6E"/>
    <w:rsid w:val="00F72240"/>
    <w:rsid w:val="00F857DD"/>
    <w:rsid w:val="00F86E4A"/>
    <w:rsid w:val="00FA140E"/>
    <w:rsid w:val="00FB015A"/>
    <w:rsid w:val="00FB2F49"/>
    <w:rsid w:val="00FE114F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55597-0D26-454C-81D9-32C13F6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Subtitle"/>
    <w:basedOn w:val="a"/>
    <w:next w:val="a"/>
    <w:link w:val="a5"/>
    <w:uiPriority w:val="11"/>
    <w:semiHidden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locked/>
    <w:rPr>
      <w:rFonts w:asciiTheme="majorHAnsi" w:eastAsia="宋体" w:hAnsiTheme="majorHAnsi" w:cstheme="majorBidi" w:hint="default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locked/>
    <w:rPr>
      <w:sz w:val="18"/>
      <w:szCs w:val="18"/>
    </w:rPr>
  </w:style>
  <w:style w:type="paragraph" w:styleId="a8">
    <w:name w:val="List Paragraph"/>
    <w:basedOn w:val="a"/>
    <w:uiPriority w:val="34"/>
    <w:semiHidden/>
    <w:qFormat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696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96816"/>
    <w:rPr>
      <w:rFonts w:asciiTheme="minorHAnsi" w:hAnsiTheme="minorHAns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9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96816"/>
    <w:rPr>
      <w:rFonts w:asciiTheme="minorHAnsi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85</cp:revision>
  <dcterms:created xsi:type="dcterms:W3CDTF">2016-12-15T03:02:00Z</dcterms:created>
  <dcterms:modified xsi:type="dcterms:W3CDTF">2016-12-15T06:26:00Z</dcterms:modified>
</cp:coreProperties>
</file>