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1EBF7">
    <v:background id="_x0000_s1025" o:bwmode="white" fillcolor="#e1ebf7" o:targetscreensize="1024,768">
      <v:fill color2="#f1f5f9" focus="100%" type="gradient"/>
    </v:background>
  </w:background>
  <w:body>
    <w:p w:rsidR="003B7E37" w:rsidRDefault="007A6FA4" w:rsidP="00D05F56">
      <w:pPr>
        <w:spacing w:beforeLines="50" w:before="156" w:line="360" w:lineRule="exact"/>
        <w:jc w:val="center"/>
        <w:rPr>
          <w:rFonts w:ascii="微软雅黑" w:eastAsia="微软雅黑" w:hAnsi="微软雅黑" w:cs="Times New Roman"/>
          <w:b/>
          <w:color w:val="323232"/>
          <w:sz w:val="22"/>
        </w:rPr>
      </w:pPr>
      <w:r>
        <w:rPr>
          <w:rFonts w:ascii="微软雅黑" w:eastAsia="微软雅黑" w:hAnsi="微软雅黑" w:cs="Times New Roman" w:hint="eastAsia"/>
          <w:b/>
          <w:color w:val="323232"/>
          <w:sz w:val="24"/>
        </w:rPr>
        <w:t>《</w:t>
      </w:r>
      <w:r w:rsidR="00415D1C">
        <w:rPr>
          <w:rFonts w:ascii="微软雅黑" w:eastAsia="微软雅黑" w:hAnsi="微软雅黑" w:cs="Times New Roman" w:hint="eastAsia"/>
          <w:b/>
          <w:color w:val="323232"/>
          <w:sz w:val="24"/>
        </w:rPr>
        <w:t>现代教育技术应用</w:t>
      </w:r>
      <w:r>
        <w:rPr>
          <w:rFonts w:ascii="微软雅黑" w:eastAsia="微软雅黑" w:hAnsi="微软雅黑" w:cs="Times New Roman" w:hint="eastAsia"/>
          <w:b/>
          <w:color w:val="323232"/>
          <w:sz w:val="24"/>
        </w:rPr>
        <w:t>》</w:t>
      </w:r>
      <w:r w:rsidR="00415D1C">
        <w:rPr>
          <w:rFonts w:ascii="微软雅黑" w:eastAsia="微软雅黑" w:hAnsi="微软雅黑" w:cs="Times New Roman"/>
          <w:b/>
          <w:color w:val="323232"/>
          <w:sz w:val="24"/>
        </w:rPr>
        <w:t>期末</w:t>
      </w:r>
      <w:r w:rsidR="00F72240">
        <w:rPr>
          <w:rFonts w:ascii="微软雅黑" w:eastAsia="微软雅黑" w:hAnsi="微软雅黑" w:cs="Times New Roman" w:hint="eastAsia"/>
          <w:b/>
          <w:color w:val="323232"/>
          <w:sz w:val="24"/>
        </w:rPr>
        <w:t>试卷</w:t>
      </w:r>
      <w:r w:rsidR="00577DCF">
        <w:rPr>
          <w:rFonts w:ascii="微软雅黑" w:eastAsia="微软雅黑" w:hAnsi="微软雅黑" w:cs="Times New Roman"/>
          <w:b/>
          <w:color w:val="323232"/>
          <w:sz w:val="24"/>
        </w:rPr>
        <w:t>2</w:t>
      </w:r>
      <w:r w:rsidR="00FD11B7">
        <w:rPr>
          <w:rFonts w:ascii="微软雅黑" w:eastAsia="微软雅黑" w:hAnsi="微软雅黑" w:cs="Times New Roman"/>
          <w:b/>
          <w:color w:val="323232"/>
          <w:sz w:val="24"/>
        </w:rPr>
        <w:t>_</w:t>
      </w:r>
      <w:r w:rsidR="00FD11B7">
        <w:rPr>
          <w:rFonts w:ascii="微软雅黑" w:eastAsia="微软雅黑" w:hAnsi="微软雅黑" w:cs="Times New Roman" w:hint="eastAsia"/>
          <w:b/>
          <w:color w:val="323232"/>
          <w:sz w:val="24"/>
        </w:rPr>
        <w:t>答案</w:t>
      </w:r>
    </w:p>
    <w:p w:rsidR="00613822" w:rsidRDefault="001B653F" w:rsidP="00613822">
      <w:pPr>
        <w:spacing w:line="360" w:lineRule="exact"/>
        <w:jc w:val="center"/>
        <w:rPr>
          <w:rFonts w:ascii="微软雅黑" w:eastAsia="微软雅黑" w:hAnsi="微软雅黑"/>
          <w:color w:val="323232"/>
          <w:sz w:val="22"/>
        </w:rPr>
      </w:pPr>
      <w:bookmarkStart w:id="0" w:name="_GoBack"/>
      <w:r>
        <w:rPr>
          <w:rFonts w:ascii="微软雅黑" w:eastAsia="微软雅黑" w:hAnsi="微软雅黑"/>
          <w:color w:val="323232"/>
          <w:sz w:val="22"/>
        </w:rPr>
        <w:pict>
          <v:rect id="_x0000_i1025" style="width:415.3pt;height:1.5pt" o:hralign="center" o:hrstd="t" o:hrnoshade="t" o:hr="t" fillcolor="#8db3e2 [1311]" stroked="f"/>
        </w:pict>
      </w:r>
      <w:bookmarkEnd w:id="0"/>
    </w:p>
    <w:p w:rsidR="003B7E37" w:rsidRDefault="00E274C1">
      <w:pPr>
        <w:spacing w:beforeLines="50" w:before="156" w:line="360" w:lineRule="exact"/>
        <w:jc w:val="center"/>
        <w:rPr>
          <w:rFonts w:ascii="微软雅黑" w:eastAsia="微软雅黑" w:hAnsi="微软雅黑"/>
          <w:color w:val="323232"/>
          <w:sz w:val="22"/>
        </w:rPr>
      </w:pPr>
      <w:r w:rsidRPr="00A96D63">
        <w:rPr>
          <w:rFonts w:ascii="微软雅黑" w:eastAsia="微软雅黑" w:hAnsi="微软雅黑" w:hint="eastAsia"/>
          <w:color w:val="323232"/>
          <w:sz w:val="22"/>
        </w:rPr>
        <w:t>文本</w:t>
      </w:r>
      <w:r w:rsidR="00E61E10">
        <w:rPr>
          <w:rFonts w:ascii="微软雅黑" w:eastAsia="微软雅黑" w:hAnsi="微软雅黑" w:hint="eastAsia"/>
          <w:color w:val="323232"/>
          <w:sz w:val="22"/>
        </w:rPr>
        <w:t xml:space="preserve">　</w:t>
      </w:r>
      <w:r w:rsidR="00147BB1" w:rsidRPr="00A96D63">
        <w:rPr>
          <w:rFonts w:ascii="微软雅黑" w:eastAsia="微软雅黑" w:hAnsi="微软雅黑" w:hint="eastAsia"/>
          <w:b/>
          <w:color w:val="323232"/>
          <w:sz w:val="22"/>
        </w:rPr>
        <w:t>答案</w:t>
      </w:r>
    </w:p>
    <w:p w:rsidR="00624EF7" w:rsidRDefault="00E274C1" w:rsidP="00624EF7">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一、</w:t>
      </w:r>
      <w:r w:rsidR="00624EF7" w:rsidRPr="00624EF7">
        <w:rPr>
          <w:rFonts w:ascii="微软雅黑" w:eastAsia="微软雅黑" w:hAnsi="微软雅黑" w:hint="eastAsia"/>
          <w:b/>
          <w:color w:val="323232"/>
          <w:sz w:val="22"/>
        </w:rPr>
        <w:t>填空题（每空1分，共计10分）</w:t>
      </w:r>
    </w:p>
    <w:p w:rsidR="00494EED" w:rsidRPr="00494EED" w:rsidRDefault="00494EED" w:rsidP="005C5E4E">
      <w:pPr>
        <w:spacing w:line="360" w:lineRule="exact"/>
        <w:ind w:firstLineChars="200" w:firstLine="440"/>
        <w:rPr>
          <w:rFonts w:ascii="微软雅黑" w:eastAsia="微软雅黑" w:hAnsi="微软雅黑" w:cs="宋体" w:hint="eastAsia"/>
          <w:color w:val="323232"/>
          <w:sz w:val="22"/>
        </w:rPr>
      </w:pPr>
      <w:r w:rsidRPr="00494EED">
        <w:rPr>
          <w:rFonts w:ascii="微软雅黑" w:eastAsia="微软雅黑" w:hAnsi="微软雅黑" w:cs="宋体" w:hint="eastAsia"/>
          <w:color w:val="323232"/>
          <w:sz w:val="22"/>
        </w:rPr>
        <w:t>1．</w:t>
      </w:r>
      <w:r w:rsidRPr="005C5E4E">
        <w:rPr>
          <w:rFonts w:ascii="微软雅黑" w:eastAsia="微软雅黑" w:hAnsi="微软雅黑" w:cs="宋体" w:hint="eastAsia"/>
          <w:color w:val="323232"/>
          <w:sz w:val="22"/>
        </w:rPr>
        <w:t>传播理论</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学习理论</w:t>
      </w:r>
    </w:p>
    <w:p w:rsidR="00494EED" w:rsidRPr="00494EED" w:rsidRDefault="00494EED" w:rsidP="005C5E4E">
      <w:pPr>
        <w:spacing w:line="360" w:lineRule="exact"/>
        <w:ind w:firstLineChars="200" w:firstLine="440"/>
        <w:rPr>
          <w:rFonts w:ascii="微软雅黑" w:eastAsia="微软雅黑" w:hAnsi="微软雅黑" w:cs="宋体" w:hint="eastAsia"/>
          <w:color w:val="323232"/>
          <w:sz w:val="22"/>
        </w:rPr>
      </w:pPr>
      <w:r w:rsidRPr="00494EED">
        <w:rPr>
          <w:rFonts w:ascii="微软雅黑" w:eastAsia="微软雅黑" w:hAnsi="微软雅黑" w:cs="宋体" w:hint="eastAsia"/>
          <w:color w:val="323232"/>
          <w:sz w:val="22"/>
        </w:rPr>
        <w:t>2．</w:t>
      </w:r>
      <w:r w:rsidRPr="005C5E4E">
        <w:rPr>
          <w:rFonts w:ascii="微软雅黑" w:eastAsia="微软雅黑" w:hAnsi="微软雅黑" w:cs="宋体" w:hint="eastAsia"/>
          <w:color w:val="323232"/>
          <w:sz w:val="22"/>
        </w:rPr>
        <w:t>信息资源</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信息技术应用</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信息化人才</w:t>
      </w:r>
    </w:p>
    <w:p w:rsidR="00494EED" w:rsidRPr="00CC782E" w:rsidRDefault="00494EED" w:rsidP="005C5E4E">
      <w:pPr>
        <w:spacing w:line="360" w:lineRule="exact"/>
        <w:ind w:firstLineChars="200" w:firstLine="440"/>
        <w:rPr>
          <w:rFonts w:ascii="微软雅黑" w:eastAsia="微软雅黑" w:hAnsi="微软雅黑" w:cs="宋体"/>
          <w:color w:val="323232"/>
          <w:sz w:val="22"/>
        </w:rPr>
      </w:pPr>
      <w:r w:rsidRPr="00494EED">
        <w:rPr>
          <w:rFonts w:ascii="微软雅黑" w:eastAsia="微软雅黑" w:hAnsi="微软雅黑" w:cs="宋体" w:hint="eastAsia"/>
          <w:color w:val="323232"/>
          <w:sz w:val="22"/>
        </w:rPr>
        <w:t>3．</w:t>
      </w:r>
      <w:r w:rsidRPr="005C5E4E">
        <w:rPr>
          <w:rFonts w:ascii="微软雅黑" w:eastAsia="微软雅黑" w:hAnsi="微软雅黑" w:cs="宋体" w:hint="eastAsia"/>
          <w:color w:val="323232"/>
          <w:sz w:val="22"/>
        </w:rPr>
        <w:t>确定教学目标</w:t>
      </w:r>
      <w:r w:rsidRPr="00494EED">
        <w:rPr>
          <w:rFonts w:ascii="微软雅黑" w:eastAsia="微软雅黑" w:hAnsi="微软雅黑" w:cs="宋体" w:hint="eastAsia"/>
          <w:color w:val="323232"/>
          <w:sz w:val="22"/>
        </w:rPr>
        <w:t xml:space="preserve">、 </w:t>
      </w:r>
      <w:r w:rsidRPr="005C5E4E">
        <w:rPr>
          <w:rFonts w:ascii="微软雅黑" w:eastAsia="微软雅黑" w:hAnsi="微软雅黑" w:cs="宋体" w:hint="eastAsia"/>
          <w:color w:val="323232"/>
          <w:sz w:val="22"/>
        </w:rPr>
        <w:t>设计教学活动</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开发评价工具</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教学实施</w:t>
      </w:r>
      <w:r w:rsidRPr="00494EED">
        <w:rPr>
          <w:rFonts w:ascii="微软雅黑" w:eastAsia="微软雅黑" w:hAnsi="微软雅黑" w:cs="宋体" w:hint="eastAsia"/>
          <w:color w:val="323232"/>
          <w:sz w:val="22"/>
        </w:rPr>
        <w:t>、</w:t>
      </w:r>
      <w:r w:rsidRPr="005C5E4E">
        <w:rPr>
          <w:rFonts w:ascii="微软雅黑" w:eastAsia="微软雅黑" w:hAnsi="微软雅黑" w:cs="宋体" w:hint="eastAsia"/>
          <w:color w:val="323232"/>
          <w:sz w:val="22"/>
        </w:rPr>
        <w:t>教学修</w:t>
      </w:r>
      <w:r w:rsidRPr="00CC782E">
        <w:rPr>
          <w:rFonts w:ascii="微软雅黑" w:eastAsia="微软雅黑" w:hAnsi="微软雅黑" w:cs="宋体" w:hint="eastAsia"/>
          <w:color w:val="323232"/>
          <w:sz w:val="22"/>
        </w:rPr>
        <w:t>正</w:t>
      </w:r>
    </w:p>
    <w:p w:rsidR="003B7E37" w:rsidRDefault="00E274C1" w:rsidP="00494EED">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二、</w:t>
      </w:r>
      <w:r w:rsidR="00F33845" w:rsidRPr="00F33845">
        <w:rPr>
          <w:rFonts w:ascii="微软雅黑" w:eastAsia="微软雅黑" w:hAnsi="微软雅黑" w:hint="eastAsia"/>
          <w:b/>
          <w:color w:val="323232"/>
          <w:sz w:val="22"/>
        </w:rPr>
        <w:t>单选题（每题</w:t>
      </w:r>
      <w:r w:rsidR="004455D1">
        <w:rPr>
          <w:rFonts w:ascii="微软雅黑" w:eastAsia="微软雅黑" w:hAnsi="微软雅黑"/>
          <w:b/>
          <w:color w:val="323232"/>
          <w:sz w:val="22"/>
        </w:rPr>
        <w:t>2</w:t>
      </w:r>
      <w:r w:rsidR="00F33845" w:rsidRPr="00F33845">
        <w:rPr>
          <w:rFonts w:ascii="微软雅黑" w:eastAsia="微软雅黑" w:hAnsi="微软雅黑" w:hint="eastAsia"/>
          <w:b/>
          <w:color w:val="323232"/>
          <w:sz w:val="22"/>
        </w:rPr>
        <w:t>分，共计10分）</w:t>
      </w:r>
    </w:p>
    <w:p w:rsidR="005214BF" w:rsidRPr="005214BF" w:rsidRDefault="005214BF" w:rsidP="005214BF">
      <w:pPr>
        <w:spacing w:line="360" w:lineRule="exact"/>
        <w:ind w:firstLineChars="200" w:firstLine="440"/>
        <w:rPr>
          <w:rFonts w:ascii="微软雅黑" w:eastAsia="微软雅黑" w:hAnsi="微软雅黑" w:cs="宋体" w:hint="eastAsia"/>
          <w:color w:val="323232"/>
          <w:sz w:val="22"/>
        </w:rPr>
      </w:pPr>
      <w:r w:rsidRPr="005214BF">
        <w:rPr>
          <w:rFonts w:ascii="微软雅黑" w:eastAsia="微软雅黑" w:hAnsi="微软雅黑" w:cs="宋体" w:hint="eastAsia"/>
          <w:color w:val="323232"/>
          <w:sz w:val="22"/>
        </w:rPr>
        <w:t>1．C</w:t>
      </w:r>
    </w:p>
    <w:p w:rsidR="005214BF" w:rsidRPr="005214BF" w:rsidRDefault="005214BF" w:rsidP="005214BF">
      <w:pPr>
        <w:spacing w:line="360" w:lineRule="exact"/>
        <w:ind w:firstLineChars="200" w:firstLine="440"/>
        <w:rPr>
          <w:rFonts w:ascii="微软雅黑" w:eastAsia="微软雅黑" w:hAnsi="微软雅黑" w:cs="宋体" w:hint="eastAsia"/>
          <w:color w:val="323232"/>
          <w:sz w:val="22"/>
        </w:rPr>
      </w:pPr>
      <w:r w:rsidRPr="005214BF">
        <w:rPr>
          <w:rFonts w:ascii="微软雅黑" w:eastAsia="微软雅黑" w:hAnsi="微软雅黑" w:cs="宋体" w:hint="eastAsia"/>
          <w:color w:val="323232"/>
          <w:sz w:val="22"/>
        </w:rPr>
        <w:t>2．C</w:t>
      </w:r>
    </w:p>
    <w:p w:rsidR="005214BF" w:rsidRPr="005214BF" w:rsidRDefault="005214BF" w:rsidP="005214BF">
      <w:pPr>
        <w:spacing w:line="360" w:lineRule="exact"/>
        <w:ind w:firstLineChars="200" w:firstLine="440"/>
        <w:rPr>
          <w:rFonts w:ascii="微软雅黑" w:eastAsia="微软雅黑" w:hAnsi="微软雅黑" w:cs="宋体" w:hint="eastAsia"/>
          <w:color w:val="323232"/>
          <w:sz w:val="22"/>
        </w:rPr>
      </w:pPr>
      <w:r w:rsidRPr="005214BF">
        <w:rPr>
          <w:rFonts w:ascii="微软雅黑" w:eastAsia="微软雅黑" w:hAnsi="微软雅黑" w:cs="宋体" w:hint="eastAsia"/>
          <w:color w:val="323232"/>
          <w:sz w:val="22"/>
        </w:rPr>
        <w:t>3．B</w:t>
      </w:r>
    </w:p>
    <w:p w:rsidR="005214BF" w:rsidRPr="005214BF" w:rsidRDefault="005214BF" w:rsidP="005214BF">
      <w:pPr>
        <w:spacing w:line="360" w:lineRule="exact"/>
        <w:ind w:firstLineChars="200" w:firstLine="440"/>
        <w:rPr>
          <w:rFonts w:ascii="微软雅黑" w:eastAsia="微软雅黑" w:hAnsi="微软雅黑" w:cs="宋体" w:hint="eastAsia"/>
          <w:color w:val="323232"/>
          <w:sz w:val="22"/>
        </w:rPr>
      </w:pPr>
      <w:r w:rsidRPr="005214BF">
        <w:rPr>
          <w:rFonts w:ascii="微软雅黑" w:eastAsia="微软雅黑" w:hAnsi="微软雅黑" w:cs="宋体" w:hint="eastAsia"/>
          <w:color w:val="323232"/>
          <w:sz w:val="22"/>
        </w:rPr>
        <w:t>4．A</w:t>
      </w:r>
    </w:p>
    <w:p w:rsidR="005214BF" w:rsidRPr="00F33845" w:rsidRDefault="005214BF" w:rsidP="005214BF">
      <w:pPr>
        <w:spacing w:line="360" w:lineRule="exact"/>
        <w:ind w:firstLineChars="200" w:firstLine="440"/>
        <w:rPr>
          <w:rFonts w:ascii="微软雅黑" w:eastAsia="微软雅黑" w:hAnsi="微软雅黑" w:cs="宋体"/>
          <w:color w:val="323232"/>
          <w:sz w:val="22"/>
        </w:rPr>
      </w:pPr>
      <w:r w:rsidRPr="005214BF">
        <w:rPr>
          <w:rFonts w:ascii="微软雅黑" w:eastAsia="微软雅黑" w:hAnsi="微软雅黑" w:cs="宋体" w:hint="eastAsia"/>
          <w:color w:val="323232"/>
          <w:sz w:val="22"/>
        </w:rPr>
        <w:t>5．D</w:t>
      </w:r>
    </w:p>
    <w:p w:rsidR="003B7E37" w:rsidRDefault="00E274C1" w:rsidP="002F2BEA">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三、</w:t>
      </w:r>
      <w:r w:rsidR="00E539BA" w:rsidRPr="00E539BA">
        <w:rPr>
          <w:rFonts w:ascii="微软雅黑" w:eastAsia="微软雅黑" w:hAnsi="微软雅黑" w:hint="eastAsia"/>
          <w:b/>
          <w:color w:val="323232"/>
          <w:sz w:val="22"/>
        </w:rPr>
        <w:t>名词解释（每题5分，共计20分）</w:t>
      </w:r>
    </w:p>
    <w:p w:rsidR="005C0C0B" w:rsidRPr="005C0C0B" w:rsidRDefault="005C0C0B" w:rsidP="005C0C0B">
      <w:pPr>
        <w:spacing w:line="360" w:lineRule="exact"/>
        <w:ind w:firstLineChars="200" w:firstLine="440"/>
        <w:rPr>
          <w:rFonts w:ascii="微软雅黑" w:eastAsia="微软雅黑" w:hAnsi="微软雅黑" w:cs="宋体" w:hint="eastAsia"/>
          <w:color w:val="323232"/>
          <w:sz w:val="22"/>
        </w:rPr>
      </w:pPr>
      <w:r w:rsidRPr="005C0C0B">
        <w:rPr>
          <w:rFonts w:ascii="微软雅黑" w:eastAsia="微软雅黑" w:hAnsi="微软雅黑" w:cs="宋体" w:hint="eastAsia"/>
          <w:color w:val="323232"/>
          <w:sz w:val="22"/>
        </w:rPr>
        <w:t>1、AECT’05定义</w:t>
      </w:r>
    </w:p>
    <w:p w:rsidR="005C0C0B" w:rsidRPr="005C0C0B" w:rsidRDefault="005C0C0B" w:rsidP="005C0C0B">
      <w:pPr>
        <w:spacing w:line="360" w:lineRule="exact"/>
        <w:ind w:firstLineChars="200" w:firstLine="440"/>
        <w:rPr>
          <w:rFonts w:ascii="微软雅黑" w:eastAsia="微软雅黑" w:hAnsi="微软雅黑" w:cs="宋体" w:hint="eastAsia"/>
          <w:color w:val="323232"/>
          <w:sz w:val="22"/>
        </w:rPr>
      </w:pPr>
      <w:r w:rsidRPr="005C0C0B">
        <w:rPr>
          <w:rFonts w:ascii="微软雅黑" w:eastAsia="微软雅黑" w:hAnsi="微软雅黑" w:cs="宋体" w:hint="eastAsia"/>
          <w:color w:val="323232"/>
          <w:sz w:val="22"/>
        </w:rPr>
        <w:t>教育技术是通过创造、使用、管理适当的技术性的过程和资源，以促进学习和提高绩效的研究与符合伦理道德的实践。</w:t>
      </w:r>
    </w:p>
    <w:p w:rsidR="005C0C0B" w:rsidRPr="005C0C0B" w:rsidRDefault="005C0C0B" w:rsidP="005C0C0B">
      <w:pPr>
        <w:spacing w:line="360" w:lineRule="exact"/>
        <w:ind w:firstLineChars="200" w:firstLine="440"/>
        <w:rPr>
          <w:rFonts w:ascii="微软雅黑" w:eastAsia="微软雅黑" w:hAnsi="微软雅黑" w:cs="宋体" w:hint="eastAsia"/>
          <w:color w:val="323232"/>
          <w:sz w:val="22"/>
        </w:rPr>
      </w:pPr>
      <w:r w:rsidRPr="005C0C0B">
        <w:rPr>
          <w:rFonts w:ascii="微软雅黑" w:eastAsia="微软雅黑" w:hAnsi="微软雅黑" w:cs="宋体" w:hint="eastAsia"/>
          <w:color w:val="323232"/>
          <w:sz w:val="22"/>
        </w:rPr>
        <w:t>2、信息化教学设计</w:t>
      </w:r>
    </w:p>
    <w:p w:rsidR="005C0C0B" w:rsidRPr="005C0C0B" w:rsidRDefault="005C0C0B" w:rsidP="005C0C0B">
      <w:pPr>
        <w:spacing w:line="360" w:lineRule="exact"/>
        <w:ind w:firstLineChars="200" w:firstLine="440"/>
        <w:rPr>
          <w:rFonts w:ascii="微软雅黑" w:eastAsia="微软雅黑" w:hAnsi="微软雅黑" w:cs="宋体" w:hint="eastAsia"/>
          <w:color w:val="323232"/>
          <w:sz w:val="22"/>
        </w:rPr>
      </w:pPr>
      <w:r w:rsidRPr="005C0C0B">
        <w:rPr>
          <w:rFonts w:ascii="微软雅黑" w:eastAsia="微软雅黑" w:hAnsi="微软雅黑" w:cs="宋体" w:hint="eastAsia"/>
          <w:color w:val="323232"/>
          <w:sz w:val="22"/>
        </w:rPr>
        <w:t>信息化教学设计是运用系统方法，促进以学为中心的学习方式的转变，充分、恰当地利用现代信息技术和信息资源，科学地安排教学过程的各个环节和要素，以实现教学过程的优化。</w:t>
      </w:r>
    </w:p>
    <w:p w:rsidR="005C0C0B" w:rsidRPr="005C0C0B" w:rsidRDefault="005C0C0B" w:rsidP="005C0C0B">
      <w:pPr>
        <w:spacing w:line="360" w:lineRule="exact"/>
        <w:ind w:firstLineChars="200" w:firstLine="440"/>
        <w:rPr>
          <w:rFonts w:ascii="微软雅黑" w:eastAsia="微软雅黑" w:hAnsi="微软雅黑" w:cs="宋体" w:hint="eastAsia"/>
          <w:color w:val="323232"/>
          <w:sz w:val="22"/>
        </w:rPr>
      </w:pPr>
      <w:r w:rsidRPr="005C0C0B">
        <w:rPr>
          <w:rFonts w:ascii="微软雅黑" w:eastAsia="微软雅黑" w:hAnsi="微软雅黑" w:cs="宋体" w:hint="eastAsia"/>
          <w:color w:val="323232"/>
          <w:sz w:val="22"/>
        </w:rPr>
        <w:t>3、慕课</w:t>
      </w:r>
    </w:p>
    <w:p w:rsidR="00B455AE" w:rsidRPr="005C0C0B" w:rsidRDefault="005C0C0B" w:rsidP="005C0C0B">
      <w:pPr>
        <w:spacing w:line="360" w:lineRule="exact"/>
        <w:ind w:firstLineChars="200" w:firstLine="440"/>
        <w:rPr>
          <w:rFonts w:ascii="微软雅黑" w:eastAsia="微软雅黑" w:hAnsi="微软雅黑" w:cs="宋体"/>
          <w:color w:val="323232"/>
          <w:sz w:val="22"/>
        </w:rPr>
      </w:pPr>
      <w:r w:rsidRPr="005C0C0B">
        <w:rPr>
          <w:rFonts w:ascii="微软雅黑" w:eastAsia="微软雅黑" w:hAnsi="微软雅黑" w:cs="宋体" w:hint="eastAsia"/>
          <w:color w:val="323232"/>
          <w:sz w:val="22"/>
        </w:rPr>
        <w:t>慕课，即大规模在线课程。它是一种有参与、反馈、作业、讨论、评价、考试、证书的完整的教学模式。它以网络为载体，学习的学生可以通过在线论坛、学习小组、线下见面会等形式进行互动和交流。</w:t>
      </w:r>
    </w:p>
    <w:p w:rsidR="00B455AE" w:rsidRDefault="00B455AE" w:rsidP="00B455AE">
      <w:pPr>
        <w:spacing w:line="360" w:lineRule="exact"/>
        <w:ind w:firstLineChars="200" w:firstLine="440"/>
        <w:rPr>
          <w:rFonts w:ascii="微软雅黑" w:eastAsia="微软雅黑" w:hAnsi="微软雅黑" w:cs="宋体"/>
          <w:color w:val="323232"/>
          <w:sz w:val="22"/>
        </w:rPr>
      </w:pPr>
      <w:r w:rsidRPr="005C0C0B">
        <w:rPr>
          <w:rFonts w:ascii="微软雅黑" w:eastAsia="微软雅黑" w:hAnsi="微软雅黑" w:cs="宋体" w:hint="eastAsia"/>
          <w:color w:val="323232"/>
          <w:sz w:val="22"/>
        </w:rPr>
        <w:t>4、</w:t>
      </w:r>
      <w:r w:rsidR="00AD1937" w:rsidRPr="00AD1937">
        <w:rPr>
          <w:rFonts w:ascii="微软雅黑" w:eastAsia="微软雅黑" w:hAnsi="微软雅黑" w:cs="宋体" w:hint="eastAsia"/>
          <w:color w:val="323232"/>
          <w:sz w:val="22"/>
        </w:rPr>
        <w:t>梅耶三大假设</w:t>
      </w:r>
    </w:p>
    <w:p w:rsidR="006D6784" w:rsidRDefault="00AD1937" w:rsidP="00857F90">
      <w:pPr>
        <w:spacing w:line="360" w:lineRule="exact"/>
        <w:ind w:firstLineChars="200" w:firstLine="440"/>
        <w:rPr>
          <w:rFonts w:ascii="微软雅黑" w:eastAsia="微软雅黑" w:hAnsi="微软雅黑" w:cs="宋体"/>
          <w:color w:val="323232"/>
          <w:sz w:val="22"/>
        </w:rPr>
      </w:pPr>
      <w:r w:rsidRPr="00AD1937">
        <w:rPr>
          <w:rFonts w:ascii="微软雅黑" w:eastAsia="微软雅黑" w:hAnsi="微软雅黑" w:cs="宋体" w:hint="eastAsia"/>
          <w:color w:val="323232"/>
          <w:sz w:val="22"/>
        </w:rPr>
        <w:t>梅耶三大假设</w:t>
      </w:r>
      <w:r>
        <w:rPr>
          <w:rFonts w:ascii="微软雅黑" w:eastAsia="微软雅黑" w:hAnsi="微软雅黑" w:cs="宋体" w:hint="eastAsia"/>
          <w:color w:val="323232"/>
          <w:sz w:val="22"/>
        </w:rPr>
        <w:t>是指</w:t>
      </w:r>
      <w:r w:rsidRPr="00AD1937">
        <w:rPr>
          <w:rFonts w:ascii="微软雅黑" w:eastAsia="微软雅黑" w:hAnsi="微软雅黑" w:cs="宋体" w:hint="eastAsia"/>
          <w:color w:val="323232"/>
          <w:sz w:val="22"/>
        </w:rPr>
        <w:t>双通道</w:t>
      </w:r>
      <w:r>
        <w:rPr>
          <w:rFonts w:ascii="微软雅黑" w:eastAsia="微软雅黑" w:hAnsi="微软雅黑" w:cs="宋体" w:hint="eastAsia"/>
          <w:color w:val="323232"/>
          <w:sz w:val="22"/>
        </w:rPr>
        <w:t>假设</w:t>
      </w:r>
      <w:r>
        <w:rPr>
          <w:rFonts w:ascii="微软雅黑" w:eastAsia="微软雅黑" w:hAnsi="微软雅黑" w:cs="宋体"/>
          <w:color w:val="323232"/>
          <w:sz w:val="22"/>
        </w:rPr>
        <w:t>、</w:t>
      </w:r>
      <w:r w:rsidRPr="00AD1937">
        <w:rPr>
          <w:rFonts w:ascii="微软雅黑" w:eastAsia="微软雅黑" w:hAnsi="微软雅黑" w:cs="宋体" w:hint="eastAsia"/>
          <w:color w:val="323232"/>
          <w:sz w:val="22"/>
        </w:rPr>
        <w:t>有限容量</w:t>
      </w:r>
      <w:r>
        <w:rPr>
          <w:rFonts w:ascii="微软雅黑" w:eastAsia="微软雅黑" w:hAnsi="微软雅黑" w:cs="宋体" w:hint="eastAsia"/>
          <w:color w:val="323232"/>
          <w:sz w:val="22"/>
        </w:rPr>
        <w:t>假设</w:t>
      </w:r>
      <w:r>
        <w:rPr>
          <w:rFonts w:ascii="微软雅黑" w:eastAsia="微软雅黑" w:hAnsi="微软雅黑" w:cs="宋体"/>
          <w:color w:val="323232"/>
          <w:sz w:val="22"/>
        </w:rPr>
        <w:t>和</w:t>
      </w:r>
      <w:r w:rsidRPr="00AD1937">
        <w:rPr>
          <w:rFonts w:ascii="微软雅黑" w:eastAsia="微软雅黑" w:hAnsi="微软雅黑" w:cs="宋体" w:hint="eastAsia"/>
          <w:color w:val="323232"/>
          <w:sz w:val="22"/>
        </w:rPr>
        <w:t>主动加工</w:t>
      </w:r>
      <w:r>
        <w:rPr>
          <w:rFonts w:ascii="微软雅黑" w:eastAsia="微软雅黑" w:hAnsi="微软雅黑" w:cs="宋体" w:hint="eastAsia"/>
          <w:color w:val="323232"/>
          <w:sz w:val="22"/>
        </w:rPr>
        <w:t>假设</w:t>
      </w:r>
      <w:r w:rsidR="000B6DE4">
        <w:rPr>
          <w:rFonts w:ascii="微软雅黑" w:eastAsia="微软雅黑" w:hAnsi="微软雅黑" w:cs="宋体" w:hint="eastAsia"/>
          <w:color w:val="323232"/>
          <w:sz w:val="22"/>
        </w:rPr>
        <w:t>。</w:t>
      </w:r>
      <w:r w:rsidRPr="00AD1937">
        <w:rPr>
          <w:rFonts w:ascii="微软雅黑" w:eastAsia="微软雅黑" w:hAnsi="微软雅黑" w:cs="宋体" w:hint="eastAsia"/>
          <w:color w:val="323232"/>
          <w:sz w:val="22"/>
        </w:rPr>
        <w:t>双通道</w:t>
      </w:r>
      <w:r w:rsidR="000B6DE4">
        <w:rPr>
          <w:rFonts w:ascii="微软雅黑" w:eastAsia="微软雅黑" w:hAnsi="微软雅黑" w:cs="宋体" w:hint="eastAsia"/>
          <w:color w:val="323232"/>
          <w:sz w:val="22"/>
        </w:rPr>
        <w:t>是指</w:t>
      </w:r>
      <w:r w:rsidRPr="00AD1937">
        <w:rPr>
          <w:rFonts w:ascii="微软雅黑" w:eastAsia="微软雅黑" w:hAnsi="微软雅黑" w:cs="宋体" w:hint="eastAsia"/>
          <w:color w:val="323232"/>
          <w:sz w:val="22"/>
        </w:rPr>
        <w:t>人们拥有单独加工视觉和听觉信息的通道</w:t>
      </w:r>
      <w:r w:rsidR="000B6DE4">
        <w:rPr>
          <w:rFonts w:ascii="微软雅黑" w:eastAsia="微软雅黑" w:hAnsi="微软雅黑" w:cs="宋体" w:hint="eastAsia"/>
          <w:color w:val="323232"/>
          <w:sz w:val="22"/>
        </w:rPr>
        <w:t>；</w:t>
      </w:r>
      <w:r w:rsidRPr="00AD1937">
        <w:rPr>
          <w:rFonts w:ascii="微软雅黑" w:eastAsia="微软雅黑" w:hAnsi="微软雅黑" w:cs="宋体" w:hint="eastAsia"/>
          <w:color w:val="323232"/>
          <w:sz w:val="22"/>
        </w:rPr>
        <w:t>有限容量</w:t>
      </w:r>
      <w:r w:rsidR="000B6DE4">
        <w:rPr>
          <w:rFonts w:ascii="微软雅黑" w:eastAsia="微软雅黑" w:hAnsi="微软雅黑" w:cs="宋体" w:hint="eastAsia"/>
          <w:color w:val="323232"/>
          <w:sz w:val="22"/>
        </w:rPr>
        <w:t>假设</w:t>
      </w:r>
      <w:r w:rsidR="000B6DE4">
        <w:rPr>
          <w:rFonts w:ascii="微软雅黑" w:eastAsia="微软雅黑" w:hAnsi="微软雅黑" w:cs="宋体" w:hint="eastAsia"/>
          <w:color w:val="323232"/>
          <w:sz w:val="22"/>
        </w:rPr>
        <w:t>是指</w:t>
      </w:r>
      <w:r w:rsidRPr="00AD1937">
        <w:rPr>
          <w:rFonts w:ascii="微软雅黑" w:eastAsia="微软雅黑" w:hAnsi="微软雅黑" w:cs="宋体" w:hint="eastAsia"/>
          <w:color w:val="323232"/>
          <w:sz w:val="22"/>
        </w:rPr>
        <w:t>人们在每一通道中同时加工的信息数量是有限的</w:t>
      </w:r>
      <w:r w:rsidR="00050BF0">
        <w:rPr>
          <w:rFonts w:ascii="微软雅黑" w:eastAsia="微软雅黑" w:hAnsi="微软雅黑" w:cs="宋体" w:hint="eastAsia"/>
          <w:color w:val="323232"/>
          <w:sz w:val="22"/>
        </w:rPr>
        <w:t>。</w:t>
      </w:r>
      <w:r w:rsidRPr="00AD1937">
        <w:rPr>
          <w:rFonts w:ascii="微软雅黑" w:eastAsia="微软雅黑" w:hAnsi="微软雅黑" w:cs="宋体" w:hint="eastAsia"/>
          <w:color w:val="323232"/>
          <w:sz w:val="22"/>
        </w:rPr>
        <w:t>主动加工</w:t>
      </w:r>
      <w:r w:rsidRPr="00AD1937">
        <w:rPr>
          <w:rFonts w:ascii="微软雅黑" w:eastAsia="微软雅黑" w:hAnsi="微软雅黑" w:cs="宋体" w:hint="eastAsia"/>
          <w:color w:val="323232"/>
          <w:sz w:val="22"/>
        </w:rPr>
        <w:tab/>
      </w:r>
      <w:r w:rsidR="00050BF0">
        <w:rPr>
          <w:rFonts w:ascii="微软雅黑" w:eastAsia="微软雅黑" w:hAnsi="微软雅黑" w:cs="宋体" w:hint="eastAsia"/>
          <w:color w:val="323232"/>
          <w:sz w:val="22"/>
        </w:rPr>
        <w:t>假设</w:t>
      </w:r>
      <w:r w:rsidR="00050BF0">
        <w:rPr>
          <w:rFonts w:ascii="微软雅黑" w:eastAsia="微软雅黑" w:hAnsi="微软雅黑" w:cs="宋体"/>
          <w:color w:val="323232"/>
          <w:sz w:val="22"/>
        </w:rPr>
        <w:t>是指</w:t>
      </w:r>
      <w:r w:rsidRPr="00AD1937">
        <w:rPr>
          <w:rFonts w:ascii="微软雅黑" w:eastAsia="微软雅黑" w:hAnsi="微软雅黑" w:cs="宋体" w:hint="eastAsia"/>
          <w:color w:val="323232"/>
          <w:sz w:val="22"/>
        </w:rPr>
        <w:t>人们进行主动学习</w:t>
      </w:r>
      <w:r w:rsidR="005B730A">
        <w:rPr>
          <w:rFonts w:ascii="微软雅黑" w:eastAsia="微软雅黑" w:hAnsi="微软雅黑" w:cs="宋体" w:hint="eastAsia"/>
          <w:color w:val="323232"/>
          <w:sz w:val="22"/>
        </w:rPr>
        <w:t>，</w:t>
      </w:r>
      <w:r w:rsidRPr="00AD1937">
        <w:rPr>
          <w:rFonts w:ascii="微软雅黑" w:eastAsia="微软雅黑" w:hAnsi="微软雅黑" w:cs="宋体" w:hint="eastAsia"/>
          <w:color w:val="323232"/>
          <w:sz w:val="22"/>
        </w:rPr>
        <w:t>包括注意新进入的相关信息、将所选择的信息组织到一致的心理表征和将其他知识与心理表征进行整合</w:t>
      </w:r>
      <w:r w:rsidR="00C5198E">
        <w:rPr>
          <w:rFonts w:ascii="微软雅黑" w:eastAsia="微软雅黑" w:hAnsi="微软雅黑" w:cs="宋体" w:hint="eastAsia"/>
          <w:color w:val="323232"/>
          <w:sz w:val="22"/>
        </w:rPr>
        <w:t>。</w:t>
      </w:r>
    </w:p>
    <w:p w:rsidR="00861622" w:rsidRDefault="00861622" w:rsidP="00AD1937">
      <w:pPr>
        <w:spacing w:beforeLines="100" w:before="312" w:afterLines="50" w:after="156" w:line="360" w:lineRule="exact"/>
        <w:jc w:val="left"/>
        <w:rPr>
          <w:rFonts w:ascii="微软雅黑" w:eastAsia="微软雅黑" w:hAnsi="微软雅黑"/>
          <w:b/>
          <w:color w:val="323232"/>
          <w:sz w:val="22"/>
        </w:rPr>
      </w:pPr>
      <w:r w:rsidRPr="00861622">
        <w:rPr>
          <w:rFonts w:ascii="微软雅黑" w:eastAsia="微软雅黑" w:hAnsi="微软雅黑" w:hint="eastAsia"/>
          <w:b/>
          <w:color w:val="323232"/>
          <w:sz w:val="22"/>
        </w:rPr>
        <w:t>四、简答题（每题10分，共计20分）</w:t>
      </w:r>
    </w:p>
    <w:p w:rsidR="000B1692" w:rsidRPr="004E02E4" w:rsidRDefault="000B1692" w:rsidP="000B1692">
      <w:pPr>
        <w:spacing w:line="360" w:lineRule="exact"/>
        <w:ind w:firstLineChars="200" w:firstLine="440"/>
        <w:rPr>
          <w:rFonts w:ascii="微软雅黑" w:eastAsia="微软雅黑" w:hAnsi="微软雅黑" w:cs="宋体"/>
          <w:b/>
          <w:color w:val="323232"/>
          <w:sz w:val="22"/>
        </w:rPr>
      </w:pPr>
      <w:r w:rsidRPr="004E02E4">
        <w:rPr>
          <w:rFonts w:ascii="微软雅黑" w:eastAsia="微软雅黑" w:hAnsi="微软雅黑" w:cs="宋体" w:hint="eastAsia"/>
          <w:b/>
          <w:color w:val="323232"/>
          <w:sz w:val="22"/>
        </w:rPr>
        <w:t>1、</w:t>
      </w:r>
      <w:r w:rsidR="00F6055F" w:rsidRPr="00F6055F">
        <w:rPr>
          <w:rFonts w:ascii="微软雅黑" w:eastAsia="微软雅黑" w:hAnsi="微软雅黑" w:cs="宋体" w:hint="eastAsia"/>
          <w:b/>
          <w:color w:val="323232"/>
          <w:sz w:val="22"/>
        </w:rPr>
        <w:t>请简述建构主义学习理论的主要观点及其对教育的影响</w:t>
      </w:r>
    </w:p>
    <w:p w:rsidR="00F6055F" w:rsidRPr="00F6055F" w:rsidRDefault="000B1692" w:rsidP="00F6055F">
      <w:pPr>
        <w:spacing w:line="360" w:lineRule="exact"/>
        <w:ind w:firstLineChars="200" w:firstLine="440"/>
        <w:rPr>
          <w:rFonts w:ascii="微软雅黑" w:eastAsia="微软雅黑" w:hAnsi="微软雅黑" w:cs="宋体" w:hint="eastAsia"/>
          <w:color w:val="323232"/>
          <w:sz w:val="22"/>
        </w:rPr>
      </w:pPr>
      <w:r w:rsidRPr="000B1692">
        <w:rPr>
          <w:rFonts w:ascii="微软雅黑" w:eastAsia="微软雅黑" w:hAnsi="微软雅黑" w:cs="宋体" w:hint="eastAsia"/>
          <w:color w:val="323232"/>
          <w:sz w:val="22"/>
        </w:rPr>
        <w:t>答：</w:t>
      </w:r>
      <w:r w:rsidR="00F6055F" w:rsidRPr="00F6055F">
        <w:rPr>
          <w:rFonts w:ascii="微软雅黑" w:eastAsia="微软雅黑" w:hAnsi="微软雅黑" w:cs="宋体" w:hint="eastAsia"/>
          <w:color w:val="323232"/>
          <w:sz w:val="22"/>
        </w:rPr>
        <w:t>建构主义学习理论的主要观点：</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（1）学习是一种建构的过程；学习是一种活动的过程；学习必须处于真实的情境中。建构主义学习理论强调学习是学习者主动建构自身知识体系的过程，主要代表人物有苏格拉底、柏拉图、杜威、皮亚杰等；</w:t>
      </w:r>
    </w:p>
    <w:p w:rsidR="000B1692" w:rsidRPr="000B1692" w:rsidRDefault="00F6055F" w:rsidP="00F6055F">
      <w:pPr>
        <w:spacing w:line="360" w:lineRule="exact"/>
        <w:ind w:firstLineChars="200" w:firstLine="440"/>
        <w:rPr>
          <w:rFonts w:ascii="微软雅黑" w:eastAsia="微软雅黑" w:hAnsi="微软雅黑" w:cs="宋体"/>
          <w:color w:val="323232"/>
          <w:sz w:val="22"/>
        </w:rPr>
      </w:pPr>
      <w:r w:rsidRPr="00F6055F">
        <w:rPr>
          <w:rFonts w:ascii="微软雅黑" w:eastAsia="微软雅黑" w:hAnsi="微软雅黑" w:cs="宋体" w:hint="eastAsia"/>
          <w:color w:val="323232"/>
          <w:sz w:val="22"/>
        </w:rPr>
        <w:t>（2）建构主义学习理论对教育技术的影响表现为教学过程以学生为中心，以学生的学习为主要活动内容。建构主义学习理论应用于教学后教学模式会更多样，学习方式会更灵活，如微课、慕课、翻转课堂等新型教学方式的应用都是建构主义学习理论的具体应用。</w:t>
      </w:r>
    </w:p>
    <w:p w:rsidR="000B1692" w:rsidRPr="00F6055F" w:rsidRDefault="000B1692" w:rsidP="000B1692">
      <w:pPr>
        <w:spacing w:line="360" w:lineRule="exact"/>
        <w:ind w:firstLineChars="200" w:firstLine="440"/>
        <w:rPr>
          <w:rFonts w:ascii="微软雅黑" w:eastAsia="微软雅黑" w:hAnsi="微软雅黑" w:cs="宋体"/>
          <w:b/>
          <w:color w:val="323232"/>
          <w:sz w:val="22"/>
        </w:rPr>
      </w:pPr>
      <w:r w:rsidRPr="004E02E4">
        <w:rPr>
          <w:rFonts w:ascii="微软雅黑" w:eastAsia="微软雅黑" w:hAnsi="微软雅黑" w:cs="宋体" w:hint="eastAsia"/>
          <w:b/>
          <w:color w:val="323232"/>
          <w:sz w:val="22"/>
        </w:rPr>
        <w:t>2、</w:t>
      </w:r>
      <w:r w:rsidR="00F6055F" w:rsidRPr="00F6055F">
        <w:rPr>
          <w:rFonts w:ascii="微软雅黑" w:eastAsia="微软雅黑" w:hAnsi="微软雅黑" w:cs="宋体" w:hint="eastAsia"/>
          <w:b/>
          <w:color w:val="323232"/>
          <w:sz w:val="22"/>
        </w:rPr>
        <w:t>信息化教学评价的原则</w:t>
      </w:r>
    </w:p>
    <w:p w:rsidR="00F6055F" w:rsidRPr="00F6055F" w:rsidRDefault="000B1692" w:rsidP="00F6055F">
      <w:pPr>
        <w:spacing w:line="360" w:lineRule="exact"/>
        <w:ind w:firstLineChars="200" w:firstLine="440"/>
        <w:rPr>
          <w:rFonts w:ascii="微软雅黑" w:eastAsia="微软雅黑" w:hAnsi="微软雅黑" w:cs="宋体" w:hint="eastAsia"/>
          <w:color w:val="323232"/>
          <w:sz w:val="22"/>
        </w:rPr>
      </w:pPr>
      <w:r w:rsidRPr="000B1692">
        <w:rPr>
          <w:rFonts w:ascii="微软雅黑" w:eastAsia="微软雅黑" w:hAnsi="微软雅黑" w:cs="宋体" w:hint="eastAsia"/>
          <w:color w:val="323232"/>
          <w:sz w:val="22"/>
        </w:rPr>
        <w:t>答：</w:t>
      </w:r>
      <w:r w:rsidR="00F6055F" w:rsidRPr="00F6055F">
        <w:rPr>
          <w:rFonts w:ascii="微软雅黑" w:eastAsia="微软雅黑" w:hAnsi="微软雅黑" w:cs="宋体" w:hint="eastAsia"/>
          <w:color w:val="323232"/>
          <w:sz w:val="22"/>
        </w:rPr>
        <w:t>（1）教学进行前提出期望达到的目标</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为避免学生在学习过程中迷航，在教学进行前，预先提供范例、制定量规等方式使学生对自己要到达的结果有明确的认识。</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（2）评价要给予学生在实际任务中的表现</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信息化教学中，教学组织者应尽可能选择真实的挑战和问题，并在评价时关注学生在实际任务中表现出来的各项能力。</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（3）评价是随时并频繁进行的</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信息化教学应随时并且频繁地进行，目的是衡量学生的表现与教学目标的差距，及时调整教学的策略，或者引导学生改变学习方法及学习的方向。</w:t>
      </w:r>
    </w:p>
    <w:p w:rsidR="00F6055F" w:rsidRPr="00F6055F" w:rsidRDefault="00F6055F" w:rsidP="00F6055F">
      <w:pPr>
        <w:spacing w:line="360" w:lineRule="exact"/>
        <w:ind w:firstLineChars="200" w:firstLine="440"/>
        <w:rPr>
          <w:rFonts w:ascii="微软雅黑" w:eastAsia="微软雅黑" w:hAnsi="微软雅黑" w:cs="宋体" w:hint="eastAsia"/>
          <w:color w:val="323232"/>
          <w:sz w:val="22"/>
        </w:rPr>
      </w:pPr>
      <w:r w:rsidRPr="00F6055F">
        <w:rPr>
          <w:rFonts w:ascii="微软雅黑" w:eastAsia="微软雅黑" w:hAnsi="微软雅黑" w:cs="宋体" w:hint="eastAsia"/>
          <w:color w:val="323232"/>
          <w:sz w:val="22"/>
        </w:rPr>
        <w:t>（4）学生要对评价进程和质量承担责任</w:t>
      </w:r>
    </w:p>
    <w:p w:rsidR="00F6055F" w:rsidRDefault="00F6055F" w:rsidP="00F6055F">
      <w:pPr>
        <w:spacing w:line="360" w:lineRule="exact"/>
        <w:ind w:firstLineChars="200" w:firstLine="440"/>
        <w:rPr>
          <w:rFonts w:ascii="微软雅黑" w:eastAsia="微软雅黑" w:hAnsi="微软雅黑" w:cs="宋体"/>
          <w:color w:val="323232"/>
          <w:sz w:val="22"/>
        </w:rPr>
      </w:pPr>
      <w:r w:rsidRPr="00F6055F">
        <w:rPr>
          <w:rFonts w:ascii="微软雅黑" w:eastAsia="微软雅黑" w:hAnsi="微软雅黑" w:cs="宋体" w:hint="eastAsia"/>
          <w:color w:val="323232"/>
          <w:sz w:val="22"/>
        </w:rPr>
        <w:t>学生不仅应该使用评价的标准，而且应该有机会制定评价的标准，这能让他们在思考和反思中发展自身的能力。</w:t>
      </w:r>
    </w:p>
    <w:p w:rsidR="00861622" w:rsidRDefault="00861622" w:rsidP="00F6055F">
      <w:pPr>
        <w:spacing w:beforeLines="100" w:before="312" w:afterLines="50" w:after="156" w:line="360" w:lineRule="exact"/>
        <w:jc w:val="left"/>
        <w:rPr>
          <w:rFonts w:ascii="微软雅黑" w:eastAsia="微软雅黑" w:hAnsi="微软雅黑"/>
          <w:b/>
          <w:color w:val="323232"/>
          <w:sz w:val="22"/>
        </w:rPr>
      </w:pPr>
      <w:r>
        <w:rPr>
          <w:rFonts w:ascii="微软雅黑" w:eastAsia="微软雅黑" w:hAnsi="微软雅黑" w:hint="eastAsia"/>
          <w:b/>
          <w:color w:val="323232"/>
          <w:sz w:val="22"/>
        </w:rPr>
        <w:t>五、</w:t>
      </w:r>
      <w:r w:rsidRPr="00861622">
        <w:rPr>
          <w:rFonts w:ascii="微软雅黑" w:eastAsia="微软雅黑" w:hAnsi="微软雅黑" w:hint="eastAsia"/>
          <w:b/>
          <w:color w:val="323232"/>
          <w:sz w:val="22"/>
        </w:rPr>
        <w:t>操作题（每题10分，共计40分）</w:t>
      </w:r>
    </w:p>
    <w:p w:rsidR="00A8254B" w:rsidRPr="00892607" w:rsidRDefault="00A8254B" w:rsidP="00A8254B">
      <w:pPr>
        <w:spacing w:line="360" w:lineRule="exact"/>
        <w:ind w:firstLineChars="200" w:firstLine="440"/>
        <w:rPr>
          <w:rFonts w:ascii="微软雅黑" w:eastAsia="微软雅黑" w:hAnsi="微软雅黑" w:cs="宋体"/>
          <w:b/>
          <w:color w:val="323232"/>
          <w:sz w:val="22"/>
        </w:rPr>
      </w:pPr>
      <w:r w:rsidRPr="00892607">
        <w:rPr>
          <w:rFonts w:ascii="微软雅黑" w:eastAsia="微软雅黑" w:hAnsi="微软雅黑" w:cs="宋体" w:hint="eastAsia"/>
          <w:b/>
          <w:color w:val="323232"/>
          <w:sz w:val="22"/>
        </w:rPr>
        <w:t>1、操作步骤：</w:t>
      </w:r>
    </w:p>
    <w:p w:rsidR="00D15B00" w:rsidRPr="00D15B00" w:rsidRDefault="00D15B00" w:rsidP="00D15B00">
      <w:pPr>
        <w:spacing w:line="360" w:lineRule="exact"/>
        <w:ind w:firstLineChars="200" w:firstLine="440"/>
        <w:rPr>
          <w:rFonts w:ascii="微软雅黑" w:eastAsia="微软雅黑" w:hAnsi="微软雅黑" w:cs="宋体" w:hint="eastAsia"/>
          <w:color w:val="323232"/>
          <w:sz w:val="22"/>
        </w:rPr>
      </w:pPr>
      <w:r w:rsidRPr="00D15B00">
        <w:rPr>
          <w:rFonts w:ascii="微软雅黑" w:eastAsia="微软雅黑" w:hAnsi="微软雅黑" w:cs="宋体" w:hint="eastAsia"/>
          <w:color w:val="323232"/>
          <w:sz w:val="22"/>
        </w:rPr>
        <w:t>（1）不使用蒙板：先打开两个图片，然后把两个图片的大小，颜色和亮度到适当比例。接着在背景图片上新建一个透明图层，然后把前景图片拖到背景图片中的新图层上（一般前景图片要小于背景图片），然后以橡皮擦轻轻地、仔细地擦除前景图片上不应该显示的部分。最后拼合图层。</w:t>
      </w:r>
    </w:p>
    <w:p w:rsidR="00D15B00" w:rsidRDefault="00D15B00" w:rsidP="00D15B00">
      <w:pPr>
        <w:spacing w:line="360" w:lineRule="exact"/>
        <w:ind w:firstLineChars="200" w:firstLine="440"/>
        <w:rPr>
          <w:rFonts w:ascii="微软雅黑" w:eastAsia="微软雅黑" w:hAnsi="微软雅黑" w:cs="宋体"/>
          <w:color w:val="323232"/>
          <w:sz w:val="22"/>
        </w:rPr>
      </w:pPr>
      <w:r w:rsidRPr="00D15B00">
        <w:rPr>
          <w:rFonts w:ascii="微软雅黑" w:eastAsia="微软雅黑" w:hAnsi="微软雅黑" w:cs="宋体" w:hint="eastAsia"/>
          <w:color w:val="323232"/>
          <w:sz w:val="22"/>
        </w:rPr>
        <w:t>（2）使用蒙板：先打开两个图片，然后把两个图片的大小，颜色和亮度到适当比例，接着在背景图片上新建一个透明图层，然后把前景图片拖到背景图片中的新图层上（一般前景图片要小于背景图片），然后给前景图片添加蒙板，最后以黑色的画笔轻轻地、仔细地擦除前景图片上不应该显示的部分。最后拼合图层。</w:t>
      </w:r>
    </w:p>
    <w:p w:rsidR="000D5504" w:rsidRPr="00892607" w:rsidRDefault="000D5504" w:rsidP="00D15B00">
      <w:pPr>
        <w:spacing w:line="360" w:lineRule="exact"/>
        <w:ind w:firstLineChars="200" w:firstLine="440"/>
        <w:rPr>
          <w:rFonts w:ascii="微软雅黑" w:eastAsia="微软雅黑" w:hAnsi="微软雅黑" w:cs="宋体"/>
          <w:b/>
          <w:color w:val="323232"/>
          <w:sz w:val="22"/>
        </w:rPr>
      </w:pPr>
      <w:r>
        <w:rPr>
          <w:rFonts w:ascii="微软雅黑" w:eastAsia="微软雅黑" w:hAnsi="微软雅黑" w:cs="宋体"/>
          <w:b/>
          <w:color w:val="323232"/>
          <w:sz w:val="22"/>
        </w:rPr>
        <w:t>2</w:t>
      </w:r>
      <w:r w:rsidRPr="00892607">
        <w:rPr>
          <w:rFonts w:ascii="微软雅黑" w:eastAsia="微软雅黑" w:hAnsi="微软雅黑" w:cs="宋体" w:hint="eastAsia"/>
          <w:b/>
          <w:color w:val="323232"/>
          <w:sz w:val="22"/>
        </w:rPr>
        <w:t>、操作步骤：</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（1）新建Flash文档，在唯一的“图层1”的第1帧书写文字“王”，然后连续键入&lt;Ctrl&gt;+B两次，把文字打散为普通图形。</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（2）选择“任意变形工具”，并单击“王”字，在“王”字周围出现变形手柄时，拖动变形手柄，调整字的大小和位置。</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（3）在“时间轴面板”的第2帧单击，然后键入&lt;F6&gt;，使第2帧变成关键帧。然后利用“橡皮工具”小心地把“王”字中长横的末尾擦除一些。</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（4）键入&lt;F6&gt;键，把第3帧变成关键帧，再把“王”字中长横的末尾擦除一些。重复这一过程，不断地转换关键帧，并按照笔画顺序倒着擦除文字内容。</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（5）当全部文字都被擦除后，会在时间轴中看到一个含有多个关键帧的序列。</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（6）在时间轴面板中单击第1帧，然后按住&lt;Shift&gt;+&lt;Ctrl&gt;再单击最后一帧，把全部关键帧选中。</w:t>
      </w:r>
    </w:p>
    <w:p w:rsidR="00B36471" w:rsidRPr="00B36471" w:rsidRDefault="00B36471" w:rsidP="00B36471">
      <w:pPr>
        <w:spacing w:line="360" w:lineRule="exact"/>
        <w:ind w:firstLineChars="200" w:firstLine="440"/>
        <w:rPr>
          <w:rFonts w:ascii="微软雅黑" w:eastAsia="微软雅黑" w:hAnsi="微软雅黑" w:cs="宋体" w:hint="eastAsia"/>
          <w:color w:val="323232"/>
          <w:sz w:val="22"/>
        </w:rPr>
      </w:pPr>
      <w:r w:rsidRPr="00B36471">
        <w:rPr>
          <w:rFonts w:ascii="微软雅黑" w:eastAsia="微软雅黑" w:hAnsi="微软雅黑" w:cs="宋体" w:hint="eastAsia"/>
          <w:color w:val="323232"/>
          <w:sz w:val="22"/>
        </w:rPr>
        <w:t>（7）右单击选中的帧并在弹出菜单中选择菜单项“翻转帧”，把全体关键帧的顺序翻转过来。</w:t>
      </w:r>
    </w:p>
    <w:p w:rsidR="00B36471" w:rsidRDefault="00B36471" w:rsidP="00B36471">
      <w:pPr>
        <w:spacing w:line="360" w:lineRule="exact"/>
        <w:ind w:firstLineChars="200" w:firstLine="440"/>
        <w:rPr>
          <w:rFonts w:ascii="微软雅黑" w:eastAsia="微软雅黑" w:hAnsi="微软雅黑" w:cs="宋体"/>
          <w:color w:val="323232"/>
          <w:sz w:val="22"/>
        </w:rPr>
      </w:pPr>
      <w:r w:rsidRPr="00B36471">
        <w:rPr>
          <w:rFonts w:ascii="微软雅黑" w:eastAsia="微软雅黑" w:hAnsi="微软雅黑" w:cs="宋体" w:hint="eastAsia"/>
          <w:color w:val="323232"/>
          <w:sz w:val="22"/>
        </w:rPr>
        <w:t>（8）“控制”—“测试影片”来观察动画的运行效果。</w:t>
      </w:r>
    </w:p>
    <w:p w:rsidR="000D5504" w:rsidRPr="00892607" w:rsidRDefault="000D5504" w:rsidP="00B36471">
      <w:pPr>
        <w:spacing w:line="360" w:lineRule="exact"/>
        <w:ind w:firstLineChars="200" w:firstLine="440"/>
        <w:rPr>
          <w:rFonts w:ascii="微软雅黑" w:eastAsia="微软雅黑" w:hAnsi="微软雅黑" w:cs="宋体"/>
          <w:b/>
          <w:color w:val="323232"/>
          <w:sz w:val="22"/>
        </w:rPr>
      </w:pPr>
      <w:r>
        <w:rPr>
          <w:rFonts w:ascii="微软雅黑" w:eastAsia="微软雅黑" w:hAnsi="微软雅黑" w:cs="宋体"/>
          <w:b/>
          <w:color w:val="323232"/>
          <w:sz w:val="22"/>
        </w:rPr>
        <w:t>3</w:t>
      </w:r>
      <w:r w:rsidRPr="00892607">
        <w:rPr>
          <w:rFonts w:ascii="微软雅黑" w:eastAsia="微软雅黑" w:hAnsi="微软雅黑" w:cs="宋体" w:hint="eastAsia"/>
          <w:b/>
          <w:color w:val="323232"/>
          <w:sz w:val="22"/>
        </w:rPr>
        <w:t>、操作步骤：</w:t>
      </w:r>
    </w:p>
    <w:p w:rsidR="00E21E54" w:rsidRPr="00E21E54" w:rsidRDefault="00E21E54" w:rsidP="00E21E54">
      <w:pPr>
        <w:spacing w:line="360" w:lineRule="exact"/>
        <w:ind w:firstLineChars="200" w:firstLine="440"/>
        <w:rPr>
          <w:rFonts w:ascii="微软雅黑" w:eastAsia="微软雅黑" w:hAnsi="微软雅黑" w:cs="宋体" w:hint="eastAsia"/>
          <w:color w:val="323232"/>
          <w:sz w:val="22"/>
        </w:rPr>
      </w:pPr>
      <w:r w:rsidRPr="00E21E54">
        <w:rPr>
          <w:rFonts w:ascii="微软雅黑" w:eastAsia="微软雅黑" w:hAnsi="微软雅黑" w:cs="宋体" w:hint="eastAsia"/>
          <w:color w:val="323232"/>
          <w:sz w:val="22"/>
        </w:rPr>
        <w:t>（1）启动GoldWave，打开文件m1.mp3，使其双声道音频的波形图显示在主工作区中。</w:t>
      </w:r>
    </w:p>
    <w:p w:rsidR="00E21E54" w:rsidRPr="00E21E54" w:rsidRDefault="00E21E54" w:rsidP="00E21E54">
      <w:pPr>
        <w:spacing w:line="360" w:lineRule="exact"/>
        <w:ind w:firstLineChars="200" w:firstLine="440"/>
        <w:rPr>
          <w:rFonts w:ascii="微软雅黑" w:eastAsia="微软雅黑" w:hAnsi="微软雅黑" w:cs="宋体" w:hint="eastAsia"/>
          <w:color w:val="323232"/>
          <w:sz w:val="22"/>
        </w:rPr>
      </w:pPr>
      <w:r w:rsidRPr="00E21E54">
        <w:rPr>
          <w:rFonts w:ascii="微软雅黑" w:eastAsia="微软雅黑" w:hAnsi="微软雅黑" w:cs="宋体" w:hint="eastAsia"/>
          <w:color w:val="323232"/>
          <w:sz w:val="22"/>
        </w:rPr>
        <w:t>（2）鼠标指向波形图中的10秒处，然后向右拖动鼠标，至25秒处松开鼠标左键，把10秒至25秒之间的内容设置为选区。</w:t>
      </w:r>
    </w:p>
    <w:p w:rsidR="00E21E54" w:rsidRPr="00E21E54" w:rsidRDefault="00E21E54" w:rsidP="00E21E54">
      <w:pPr>
        <w:spacing w:line="360" w:lineRule="exact"/>
        <w:ind w:firstLineChars="200" w:firstLine="440"/>
        <w:rPr>
          <w:rFonts w:ascii="微软雅黑" w:eastAsia="微软雅黑" w:hAnsi="微软雅黑" w:cs="宋体" w:hint="eastAsia"/>
          <w:color w:val="323232"/>
          <w:sz w:val="22"/>
        </w:rPr>
      </w:pPr>
      <w:r w:rsidRPr="00E21E54">
        <w:rPr>
          <w:rFonts w:ascii="微软雅黑" w:eastAsia="微软雅黑" w:hAnsi="微软雅黑" w:cs="宋体" w:hint="eastAsia"/>
          <w:color w:val="323232"/>
          <w:sz w:val="22"/>
        </w:rPr>
        <w:t>（3）利用菜单“效果”—“音量”—“更改音量”，利用“更改音量”对话框改变音量。在此对话框中，即可借助于底部的“预设”列表框，也可使用顶部的滑块。</w:t>
      </w:r>
    </w:p>
    <w:p w:rsidR="00E21E54" w:rsidRDefault="00E21E54" w:rsidP="00E21E54">
      <w:pPr>
        <w:spacing w:line="360" w:lineRule="exact"/>
        <w:ind w:firstLineChars="200" w:firstLine="440"/>
        <w:rPr>
          <w:rFonts w:ascii="微软雅黑" w:eastAsia="微软雅黑" w:hAnsi="微软雅黑" w:cs="宋体"/>
          <w:color w:val="323232"/>
          <w:sz w:val="22"/>
        </w:rPr>
      </w:pPr>
      <w:r w:rsidRPr="00E21E54">
        <w:rPr>
          <w:rFonts w:ascii="微软雅黑" w:eastAsia="微软雅黑" w:hAnsi="微软雅黑" w:cs="宋体" w:hint="eastAsia"/>
          <w:color w:val="323232"/>
          <w:sz w:val="22"/>
        </w:rPr>
        <w:t>（4）鼠标指向波形图中的35秒处，然后向右拖动鼠标，至40秒处松开鼠标左键，把35秒至40秒之间的内容设置为选区。然后选择菜单“效果”—“音量”—“淡入”，在其“预设”中选择“从静音到完全音量,直线型”，则创建了一种声音从无到有缓慢变大的效果。还可以通过“效果—时间错位”，改变声音的频率。</w:t>
      </w:r>
    </w:p>
    <w:p w:rsidR="000D5504" w:rsidRPr="00892607" w:rsidRDefault="000D5504" w:rsidP="00E21E54">
      <w:pPr>
        <w:spacing w:line="360" w:lineRule="exact"/>
        <w:ind w:firstLineChars="200" w:firstLine="440"/>
        <w:rPr>
          <w:rFonts w:ascii="微软雅黑" w:eastAsia="微软雅黑" w:hAnsi="微软雅黑" w:cs="宋体"/>
          <w:b/>
          <w:color w:val="323232"/>
          <w:sz w:val="22"/>
        </w:rPr>
      </w:pPr>
      <w:r>
        <w:rPr>
          <w:rFonts w:ascii="微软雅黑" w:eastAsia="微软雅黑" w:hAnsi="微软雅黑" w:cs="宋体"/>
          <w:b/>
          <w:color w:val="323232"/>
          <w:sz w:val="22"/>
        </w:rPr>
        <w:t>4</w:t>
      </w:r>
      <w:r w:rsidRPr="00892607">
        <w:rPr>
          <w:rFonts w:ascii="微软雅黑" w:eastAsia="微软雅黑" w:hAnsi="微软雅黑" w:cs="宋体" w:hint="eastAsia"/>
          <w:b/>
          <w:color w:val="323232"/>
          <w:sz w:val="22"/>
        </w:rPr>
        <w:t>、操作步骤：</w:t>
      </w:r>
    </w:p>
    <w:p w:rsidR="009769C6" w:rsidRPr="009769C6" w:rsidRDefault="009769C6" w:rsidP="009769C6">
      <w:pPr>
        <w:spacing w:line="360" w:lineRule="exact"/>
        <w:ind w:firstLineChars="200" w:firstLine="440"/>
        <w:rPr>
          <w:rFonts w:ascii="微软雅黑" w:eastAsia="微软雅黑" w:hAnsi="微软雅黑" w:cs="宋体" w:hint="eastAsia"/>
          <w:color w:val="323232"/>
          <w:sz w:val="22"/>
        </w:rPr>
      </w:pPr>
      <w:r w:rsidRPr="009769C6">
        <w:rPr>
          <w:rFonts w:ascii="微软雅黑" w:eastAsia="微软雅黑" w:hAnsi="微软雅黑" w:cs="宋体" w:hint="eastAsia"/>
          <w:color w:val="323232"/>
          <w:sz w:val="22"/>
        </w:rPr>
        <w:t>（1）打开会声会影，将文件“4四季变换.MP4”，“4music.mpa”导入到会声会影中</w:t>
      </w:r>
    </w:p>
    <w:p w:rsidR="009769C6" w:rsidRPr="009769C6" w:rsidRDefault="009769C6" w:rsidP="009769C6">
      <w:pPr>
        <w:spacing w:line="360" w:lineRule="exact"/>
        <w:ind w:firstLineChars="200" w:firstLine="440"/>
        <w:rPr>
          <w:rFonts w:ascii="微软雅黑" w:eastAsia="微软雅黑" w:hAnsi="微软雅黑" w:cs="宋体" w:hint="eastAsia"/>
          <w:color w:val="323232"/>
          <w:sz w:val="22"/>
        </w:rPr>
      </w:pPr>
      <w:r w:rsidRPr="009769C6">
        <w:rPr>
          <w:rFonts w:ascii="微软雅黑" w:eastAsia="微软雅黑" w:hAnsi="微软雅黑" w:cs="宋体" w:hint="eastAsia"/>
          <w:color w:val="323232"/>
          <w:sz w:val="22"/>
        </w:rPr>
        <w:t>（2） 选择一个片头，将片头拖动到时间轴上，将其中的图片替换为素材文件夹当中的素材“4Spring.jpg”；将文字改为“季节变换”。</w:t>
      </w:r>
    </w:p>
    <w:p w:rsidR="009769C6" w:rsidRPr="009769C6" w:rsidRDefault="009769C6" w:rsidP="009769C6">
      <w:pPr>
        <w:spacing w:line="360" w:lineRule="exact"/>
        <w:ind w:firstLineChars="200" w:firstLine="440"/>
        <w:rPr>
          <w:rFonts w:ascii="微软雅黑" w:eastAsia="微软雅黑" w:hAnsi="微软雅黑" w:cs="宋体" w:hint="eastAsia"/>
          <w:color w:val="323232"/>
          <w:sz w:val="22"/>
        </w:rPr>
      </w:pPr>
      <w:r w:rsidRPr="009769C6">
        <w:rPr>
          <w:rFonts w:ascii="微软雅黑" w:eastAsia="微软雅黑" w:hAnsi="微软雅黑" w:cs="宋体" w:hint="eastAsia"/>
          <w:color w:val="323232"/>
          <w:sz w:val="22"/>
        </w:rPr>
        <w:t>（3）将“4季节.MP4”拖动到时间轴上</w:t>
      </w:r>
    </w:p>
    <w:p w:rsidR="009769C6" w:rsidRPr="009769C6" w:rsidRDefault="009769C6" w:rsidP="009769C6">
      <w:pPr>
        <w:spacing w:line="360" w:lineRule="exact"/>
        <w:ind w:firstLineChars="200" w:firstLine="440"/>
        <w:rPr>
          <w:rFonts w:ascii="微软雅黑" w:eastAsia="微软雅黑" w:hAnsi="微软雅黑" w:cs="宋体" w:hint="eastAsia"/>
          <w:color w:val="323232"/>
          <w:sz w:val="22"/>
        </w:rPr>
      </w:pPr>
      <w:r w:rsidRPr="009769C6">
        <w:rPr>
          <w:rFonts w:ascii="微软雅黑" w:eastAsia="微软雅黑" w:hAnsi="微软雅黑" w:cs="宋体" w:hint="eastAsia"/>
          <w:color w:val="323232"/>
          <w:sz w:val="22"/>
        </w:rPr>
        <w:t>（4） 点击图标T，在视频对应的位置分别添加字幕“春Spring”、“夏Summer”、“秋Autumn”、“冬Winter”，选择“选项”按钮，为字幕添加特效。</w:t>
      </w:r>
    </w:p>
    <w:p w:rsidR="009769C6" w:rsidRPr="009769C6" w:rsidRDefault="009769C6" w:rsidP="009769C6">
      <w:pPr>
        <w:spacing w:line="360" w:lineRule="exact"/>
        <w:ind w:firstLineChars="200" w:firstLine="440"/>
        <w:rPr>
          <w:rFonts w:ascii="微软雅黑" w:eastAsia="微软雅黑" w:hAnsi="微软雅黑" w:cs="宋体" w:hint="eastAsia"/>
          <w:color w:val="323232"/>
          <w:sz w:val="22"/>
        </w:rPr>
      </w:pPr>
      <w:r w:rsidRPr="009769C6">
        <w:rPr>
          <w:rFonts w:ascii="微软雅黑" w:eastAsia="微软雅黑" w:hAnsi="微软雅黑" w:cs="宋体" w:hint="eastAsia"/>
          <w:color w:val="323232"/>
          <w:sz w:val="22"/>
        </w:rPr>
        <w:t>（5）选择一个片尾，将片头拖动到时间轴上，将其中的图片替换为“video”文件夹当中的素材“4Summer.jpg”，将文字改为“谢谢观看”；</w:t>
      </w:r>
    </w:p>
    <w:p w:rsidR="000D5504" w:rsidRPr="00DE64AB" w:rsidRDefault="009769C6" w:rsidP="009769C6">
      <w:pPr>
        <w:spacing w:line="360" w:lineRule="exact"/>
        <w:ind w:firstLineChars="200" w:firstLine="440"/>
        <w:rPr>
          <w:rFonts w:ascii="微软雅黑" w:eastAsia="微软雅黑" w:hAnsi="微软雅黑" w:cs="宋体"/>
          <w:color w:val="323232"/>
          <w:sz w:val="22"/>
        </w:rPr>
      </w:pPr>
      <w:r w:rsidRPr="009769C6">
        <w:rPr>
          <w:rFonts w:ascii="微软雅黑" w:eastAsia="微软雅黑" w:hAnsi="微软雅黑" w:cs="宋体" w:hint="eastAsia"/>
          <w:color w:val="323232"/>
          <w:sz w:val="22"/>
        </w:rPr>
        <w:t>（6）保存项目，保存视频：共享——选择格式，文件名，文件位置，点击开始。</w:t>
      </w:r>
    </w:p>
    <w:p w:rsidR="000D5504" w:rsidRDefault="000D5504" w:rsidP="00A8254B">
      <w:pPr>
        <w:spacing w:line="360" w:lineRule="exact"/>
        <w:ind w:firstLineChars="200" w:firstLine="440"/>
        <w:rPr>
          <w:rFonts w:ascii="微软雅黑" w:eastAsia="微软雅黑" w:hAnsi="微软雅黑" w:cs="宋体"/>
          <w:color w:val="323232"/>
          <w:sz w:val="22"/>
        </w:rPr>
      </w:pPr>
    </w:p>
    <w:sectPr w:rsidR="000D55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3F" w:rsidRDefault="001B653F" w:rsidP="00696816">
      <w:r>
        <w:separator/>
      </w:r>
    </w:p>
  </w:endnote>
  <w:endnote w:type="continuationSeparator" w:id="0">
    <w:p w:rsidR="001B653F" w:rsidRDefault="001B653F" w:rsidP="006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3F" w:rsidRDefault="001B653F" w:rsidP="00696816">
      <w:r>
        <w:separator/>
      </w:r>
    </w:p>
  </w:footnote>
  <w:footnote w:type="continuationSeparator" w:id="0">
    <w:p w:rsidR="001B653F" w:rsidRDefault="001B653F" w:rsidP="00696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6C"/>
    <w:rsid w:val="00041F24"/>
    <w:rsid w:val="00050BF0"/>
    <w:rsid w:val="0006581A"/>
    <w:rsid w:val="000941A6"/>
    <w:rsid w:val="00096A5E"/>
    <w:rsid w:val="000A3E55"/>
    <w:rsid w:val="000B1692"/>
    <w:rsid w:val="000B6DE4"/>
    <w:rsid w:val="000C7C84"/>
    <w:rsid w:val="000D5504"/>
    <w:rsid w:val="000E3E67"/>
    <w:rsid w:val="00147BB1"/>
    <w:rsid w:val="0017167B"/>
    <w:rsid w:val="00181360"/>
    <w:rsid w:val="00191D3C"/>
    <w:rsid w:val="001B653F"/>
    <w:rsid w:val="001E391D"/>
    <w:rsid w:val="002259C4"/>
    <w:rsid w:val="00290975"/>
    <w:rsid w:val="002F2BEA"/>
    <w:rsid w:val="00335D5C"/>
    <w:rsid w:val="00340B5C"/>
    <w:rsid w:val="00342DFE"/>
    <w:rsid w:val="003A5469"/>
    <w:rsid w:val="003A7A37"/>
    <w:rsid w:val="003B7E37"/>
    <w:rsid w:val="00410F0B"/>
    <w:rsid w:val="00415D1C"/>
    <w:rsid w:val="00420527"/>
    <w:rsid w:val="004455D1"/>
    <w:rsid w:val="00464BCF"/>
    <w:rsid w:val="0047549C"/>
    <w:rsid w:val="004873F3"/>
    <w:rsid w:val="00494EED"/>
    <w:rsid w:val="004E02E4"/>
    <w:rsid w:val="004E05B5"/>
    <w:rsid w:val="0050371B"/>
    <w:rsid w:val="00515188"/>
    <w:rsid w:val="005214BF"/>
    <w:rsid w:val="00577DCF"/>
    <w:rsid w:val="0058446B"/>
    <w:rsid w:val="005930BB"/>
    <w:rsid w:val="005A5027"/>
    <w:rsid w:val="005B3574"/>
    <w:rsid w:val="005B730A"/>
    <w:rsid w:val="005C0C0B"/>
    <w:rsid w:val="005C5E4E"/>
    <w:rsid w:val="005C70CE"/>
    <w:rsid w:val="00613822"/>
    <w:rsid w:val="00620034"/>
    <w:rsid w:val="00624EF7"/>
    <w:rsid w:val="00631E2B"/>
    <w:rsid w:val="006731D7"/>
    <w:rsid w:val="00696816"/>
    <w:rsid w:val="006B6CB1"/>
    <w:rsid w:val="006D1590"/>
    <w:rsid w:val="006D6784"/>
    <w:rsid w:val="006E01B3"/>
    <w:rsid w:val="006E2465"/>
    <w:rsid w:val="00715751"/>
    <w:rsid w:val="00737073"/>
    <w:rsid w:val="007937A0"/>
    <w:rsid w:val="007A2C0B"/>
    <w:rsid w:val="007A6FA4"/>
    <w:rsid w:val="007B2D37"/>
    <w:rsid w:val="007B5229"/>
    <w:rsid w:val="007D0805"/>
    <w:rsid w:val="007F47A1"/>
    <w:rsid w:val="00847C92"/>
    <w:rsid w:val="008531E4"/>
    <w:rsid w:val="00857F90"/>
    <w:rsid w:val="00861622"/>
    <w:rsid w:val="008656CC"/>
    <w:rsid w:val="008765E0"/>
    <w:rsid w:val="008777E2"/>
    <w:rsid w:val="008908B9"/>
    <w:rsid w:val="00892607"/>
    <w:rsid w:val="008C0E02"/>
    <w:rsid w:val="008F4112"/>
    <w:rsid w:val="00901B3E"/>
    <w:rsid w:val="00924B6C"/>
    <w:rsid w:val="009632DA"/>
    <w:rsid w:val="009769C6"/>
    <w:rsid w:val="00986569"/>
    <w:rsid w:val="00997252"/>
    <w:rsid w:val="009B49DE"/>
    <w:rsid w:val="009C19C2"/>
    <w:rsid w:val="009C4FDE"/>
    <w:rsid w:val="009C5400"/>
    <w:rsid w:val="009C7FC1"/>
    <w:rsid w:val="009E5186"/>
    <w:rsid w:val="00A00662"/>
    <w:rsid w:val="00A64E5A"/>
    <w:rsid w:val="00A72F6A"/>
    <w:rsid w:val="00A8254B"/>
    <w:rsid w:val="00A96D63"/>
    <w:rsid w:val="00AD1937"/>
    <w:rsid w:val="00AE1F52"/>
    <w:rsid w:val="00B07398"/>
    <w:rsid w:val="00B36471"/>
    <w:rsid w:val="00B455AE"/>
    <w:rsid w:val="00B62469"/>
    <w:rsid w:val="00B63B0E"/>
    <w:rsid w:val="00B711AC"/>
    <w:rsid w:val="00B73D40"/>
    <w:rsid w:val="00B87D04"/>
    <w:rsid w:val="00C331B0"/>
    <w:rsid w:val="00C354FB"/>
    <w:rsid w:val="00C5198E"/>
    <w:rsid w:val="00CA321A"/>
    <w:rsid w:val="00CC782E"/>
    <w:rsid w:val="00CE0CD8"/>
    <w:rsid w:val="00D05F56"/>
    <w:rsid w:val="00D15B00"/>
    <w:rsid w:val="00D46A93"/>
    <w:rsid w:val="00D515ED"/>
    <w:rsid w:val="00D76BC7"/>
    <w:rsid w:val="00D91B56"/>
    <w:rsid w:val="00DD5C0E"/>
    <w:rsid w:val="00DD7ED0"/>
    <w:rsid w:val="00DE64AB"/>
    <w:rsid w:val="00DF3EDD"/>
    <w:rsid w:val="00E00A44"/>
    <w:rsid w:val="00E21E54"/>
    <w:rsid w:val="00E274C1"/>
    <w:rsid w:val="00E35543"/>
    <w:rsid w:val="00E465A1"/>
    <w:rsid w:val="00E539BA"/>
    <w:rsid w:val="00E61E10"/>
    <w:rsid w:val="00E63981"/>
    <w:rsid w:val="00E86F57"/>
    <w:rsid w:val="00EA30DA"/>
    <w:rsid w:val="00EB1A7C"/>
    <w:rsid w:val="00EC6D69"/>
    <w:rsid w:val="00ED1987"/>
    <w:rsid w:val="00EE4366"/>
    <w:rsid w:val="00EE4970"/>
    <w:rsid w:val="00EF26B1"/>
    <w:rsid w:val="00F248E9"/>
    <w:rsid w:val="00F33845"/>
    <w:rsid w:val="00F52D68"/>
    <w:rsid w:val="00F6055F"/>
    <w:rsid w:val="00F70FCD"/>
    <w:rsid w:val="00F72240"/>
    <w:rsid w:val="00FA140E"/>
    <w:rsid w:val="00FB2F49"/>
    <w:rsid w:val="00FD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055597-0D26-454C-81D9-32C13F6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Char"/>
    <w:uiPriority w:val="11"/>
    <w:semiHidden/>
    <w:qFormat/>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4"/>
    <w:uiPriority w:val="11"/>
    <w:locked/>
    <w:rPr>
      <w:rFonts w:asciiTheme="majorHAnsi" w:eastAsia="宋体" w:hAnsiTheme="majorHAnsi" w:cstheme="majorBidi" w:hint="default"/>
      <w:b/>
      <w:bCs/>
      <w:kern w:val="28"/>
      <w:sz w:val="32"/>
      <w:szCs w:val="32"/>
    </w:rPr>
  </w:style>
  <w:style w:type="paragraph" w:styleId="a5">
    <w:name w:val="Balloon Text"/>
    <w:basedOn w:val="a"/>
    <w:link w:val="Char0"/>
    <w:uiPriority w:val="99"/>
    <w:semiHidden/>
    <w:unhideWhenUsed/>
    <w:rPr>
      <w:sz w:val="18"/>
      <w:szCs w:val="18"/>
    </w:rPr>
  </w:style>
  <w:style w:type="character" w:customStyle="1" w:styleId="Char0">
    <w:name w:val="批注框文本 Char"/>
    <w:basedOn w:val="a0"/>
    <w:link w:val="a5"/>
    <w:uiPriority w:val="99"/>
    <w:semiHidden/>
    <w:locked/>
    <w:rPr>
      <w:sz w:val="18"/>
      <w:szCs w:val="18"/>
    </w:rPr>
  </w:style>
  <w:style w:type="paragraph" w:styleId="a6">
    <w:name w:val="List Paragraph"/>
    <w:basedOn w:val="a"/>
    <w:uiPriority w:val="34"/>
    <w:semiHidden/>
    <w:qFormat/>
    <w:pPr>
      <w:ind w:firstLineChars="200" w:firstLine="420"/>
    </w:pPr>
  </w:style>
  <w:style w:type="paragraph" w:styleId="a7">
    <w:name w:val="header"/>
    <w:basedOn w:val="a"/>
    <w:link w:val="Char1"/>
    <w:uiPriority w:val="99"/>
    <w:unhideWhenUsed/>
    <w:rsid w:val="006968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696816"/>
    <w:rPr>
      <w:rFonts w:asciiTheme="minorHAnsi" w:hAnsiTheme="minorHAnsi"/>
      <w:kern w:val="2"/>
      <w:sz w:val="18"/>
      <w:szCs w:val="18"/>
    </w:rPr>
  </w:style>
  <w:style w:type="paragraph" w:styleId="a8">
    <w:name w:val="footer"/>
    <w:basedOn w:val="a"/>
    <w:link w:val="Char2"/>
    <w:uiPriority w:val="99"/>
    <w:unhideWhenUsed/>
    <w:rsid w:val="00696816"/>
    <w:pPr>
      <w:tabs>
        <w:tab w:val="center" w:pos="4153"/>
        <w:tab w:val="right" w:pos="8306"/>
      </w:tabs>
      <w:snapToGrid w:val="0"/>
      <w:jc w:val="left"/>
    </w:pPr>
    <w:rPr>
      <w:sz w:val="18"/>
      <w:szCs w:val="18"/>
    </w:rPr>
  </w:style>
  <w:style w:type="character" w:customStyle="1" w:styleId="Char2">
    <w:name w:val="页脚 Char"/>
    <w:basedOn w:val="a0"/>
    <w:link w:val="a8"/>
    <w:uiPriority w:val="99"/>
    <w:rsid w:val="00696816"/>
    <w:rPr>
      <w:rFonts w:asciiTheme="minorHAnsi" w:hAnsiTheme="minorHAns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402D</cp:lastModifiedBy>
  <cp:revision>28</cp:revision>
  <dcterms:created xsi:type="dcterms:W3CDTF">2016-12-15T03:03:00Z</dcterms:created>
  <dcterms:modified xsi:type="dcterms:W3CDTF">2016-12-15T03:29:00Z</dcterms:modified>
</cp:coreProperties>
</file>